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AFD5F" w14:textId="3F5819AC" w:rsidR="00DF3BC1" w:rsidRPr="002E4E16" w:rsidRDefault="002E4E16" w:rsidP="00D24387">
      <w:pPr>
        <w:spacing w:line="276" w:lineRule="auto"/>
        <w:rPr>
          <w:sz w:val="28"/>
          <w:szCs w:val="28"/>
          <w:lang w:val="uz-Cyrl-UZ"/>
        </w:rPr>
      </w:pPr>
      <w:r w:rsidRPr="002E4E16">
        <w:rPr>
          <w:b/>
          <w:bCs/>
          <w:sz w:val="28"/>
          <w:szCs w:val="28"/>
          <w:lang w:val="uz-Cyrl-UZ"/>
        </w:rPr>
        <w:t>Tomdi</w:t>
      </w:r>
      <w:r w:rsidR="00F022B8" w:rsidRPr="002E4E16">
        <w:rPr>
          <w:b/>
          <w:bCs/>
          <w:sz w:val="28"/>
          <w:szCs w:val="28"/>
          <w:lang w:val="uz-Cyrl-UZ"/>
        </w:rPr>
        <w:t xml:space="preserve"> </w:t>
      </w:r>
      <w:r w:rsidRPr="002E4E16">
        <w:rPr>
          <w:b/>
          <w:bCs/>
          <w:sz w:val="28"/>
          <w:szCs w:val="28"/>
          <w:lang w:val="uz-Latn-UZ"/>
        </w:rPr>
        <w:t>tuman</w:t>
      </w:r>
      <w:r w:rsidR="00E05768">
        <w:rPr>
          <w:b/>
          <w:bCs/>
          <w:sz w:val="28"/>
          <w:szCs w:val="28"/>
          <w:lang w:val="uz-Latn-UZ"/>
        </w:rPr>
        <w:t>idagi</w:t>
      </w:r>
      <w:r w:rsidR="00F022B8" w:rsidRPr="002E4E16">
        <w:rPr>
          <w:b/>
          <w:bCs/>
          <w:sz w:val="28"/>
          <w:szCs w:val="28"/>
          <w:lang w:val="uz-Latn-UZ"/>
        </w:rPr>
        <w:t xml:space="preserve"> </w:t>
      </w:r>
      <w:r w:rsidRPr="002E4E16">
        <w:rPr>
          <w:b/>
          <w:bCs/>
          <w:sz w:val="28"/>
          <w:szCs w:val="28"/>
          <w:lang w:val="uz-Latn-UZ"/>
        </w:rPr>
        <w:t>Ma’muriy</w:t>
      </w:r>
      <w:r w:rsidR="00DF3BC1" w:rsidRPr="002E4E16">
        <w:rPr>
          <w:b/>
          <w:bCs/>
          <w:sz w:val="28"/>
          <w:szCs w:val="28"/>
          <w:lang w:val="uz-Latn-UZ"/>
        </w:rPr>
        <w:t>-</w:t>
      </w:r>
      <w:r w:rsidRPr="002E4E16">
        <w:rPr>
          <w:b/>
          <w:bCs/>
          <w:sz w:val="28"/>
          <w:szCs w:val="28"/>
          <w:lang w:val="uz-Latn-UZ"/>
        </w:rPr>
        <w:t>hududiy</w:t>
      </w:r>
      <w:r w:rsidR="00DF3BC1" w:rsidRPr="002E4E16">
        <w:rPr>
          <w:b/>
          <w:bCs/>
          <w:sz w:val="28"/>
          <w:szCs w:val="28"/>
          <w:lang w:val="uz-Latn-UZ"/>
        </w:rPr>
        <w:t xml:space="preserve"> </w:t>
      </w:r>
      <w:r w:rsidRPr="002E4E16">
        <w:rPr>
          <w:b/>
          <w:bCs/>
          <w:sz w:val="28"/>
          <w:szCs w:val="28"/>
          <w:lang w:val="uz-Latn-UZ"/>
        </w:rPr>
        <w:t>birliklari</w:t>
      </w:r>
      <w:r w:rsidR="00DF3BC1" w:rsidRPr="002E4E16">
        <w:rPr>
          <w:b/>
          <w:sz w:val="28"/>
          <w:szCs w:val="28"/>
          <w:lang w:val="uz-Latn-UZ"/>
        </w:rPr>
        <w:t xml:space="preserve"> </w:t>
      </w:r>
      <w:r w:rsidRPr="002E4E16">
        <w:rPr>
          <w:b/>
          <w:sz w:val="28"/>
          <w:szCs w:val="28"/>
          <w:lang w:val="uz-Latn-UZ"/>
        </w:rPr>
        <w:t>chegaralarini</w:t>
      </w:r>
      <w:r w:rsidR="00DF3BC1" w:rsidRPr="002E4E16">
        <w:rPr>
          <w:b/>
          <w:sz w:val="28"/>
          <w:szCs w:val="28"/>
          <w:lang w:val="uz-Latn-UZ"/>
        </w:rPr>
        <w:t xml:space="preserve"> </w:t>
      </w:r>
      <w:r w:rsidRPr="002E4E16">
        <w:rPr>
          <w:b/>
          <w:sz w:val="28"/>
          <w:szCs w:val="28"/>
          <w:lang w:val="uz-Latn-UZ"/>
        </w:rPr>
        <w:t>belgilash</w:t>
      </w:r>
      <w:r w:rsidR="00DF3BC1" w:rsidRPr="002E4E16">
        <w:rPr>
          <w:b/>
          <w:sz w:val="28"/>
          <w:szCs w:val="28"/>
          <w:lang w:val="uz-Latn-UZ"/>
        </w:rPr>
        <w:t xml:space="preserve"> </w:t>
      </w:r>
      <w:r w:rsidRPr="002E4E16">
        <w:rPr>
          <w:b/>
          <w:sz w:val="28"/>
          <w:szCs w:val="28"/>
          <w:lang w:val="uz-Latn-UZ"/>
        </w:rPr>
        <w:t>to‘g‘risida</w:t>
      </w:r>
    </w:p>
    <w:p w14:paraId="60870C29" w14:textId="77777777" w:rsidR="00DF3BC1" w:rsidRPr="002E4E16" w:rsidRDefault="00DF3BC1" w:rsidP="00DF3BC1">
      <w:pPr>
        <w:spacing w:line="276" w:lineRule="auto"/>
        <w:ind w:firstLine="708"/>
        <w:rPr>
          <w:sz w:val="28"/>
          <w:szCs w:val="28"/>
          <w:lang w:val="uz-Latn-UZ"/>
        </w:rPr>
      </w:pPr>
    </w:p>
    <w:p w14:paraId="304478FD" w14:textId="02BA8980" w:rsidR="00335D9D" w:rsidRPr="002E4E16" w:rsidRDefault="002E4E16" w:rsidP="00D24387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O‘zbekiston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Respublikasi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Vazirlar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Mahkamasining</w:t>
      </w:r>
      <w:r w:rsidR="00787E19" w:rsidRPr="002E4E16">
        <w:rPr>
          <w:sz w:val="28"/>
          <w:szCs w:val="28"/>
          <w:lang w:val="uz-Cyrl-UZ"/>
        </w:rPr>
        <w:t xml:space="preserve"> 2018</w:t>
      </w:r>
      <w:r w:rsidR="00BE6FC2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yil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DF3BC1" w:rsidRPr="002E4E16">
        <w:rPr>
          <w:sz w:val="28"/>
          <w:szCs w:val="28"/>
          <w:lang w:val="uz-Cyrl-UZ"/>
        </w:rPr>
        <w:t>23</w:t>
      </w:r>
      <w:r w:rsidR="00BE6FC2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apreldagi</w:t>
      </w:r>
      <w:r w:rsidR="00DF3BC1" w:rsidRPr="002E4E16">
        <w:rPr>
          <w:sz w:val="28"/>
          <w:szCs w:val="28"/>
          <w:lang w:val="uz-Cyrl-UZ"/>
        </w:rPr>
        <w:t xml:space="preserve"> “</w:t>
      </w:r>
      <w:r w:rsidRPr="002E4E16">
        <w:rPr>
          <w:sz w:val="28"/>
          <w:szCs w:val="28"/>
          <w:lang w:val="uz-Cyrl-UZ"/>
        </w:rPr>
        <w:t>Ma’muriy</w:t>
      </w:r>
      <w:r w:rsidR="00420F5C" w:rsidRPr="002E4E16">
        <w:rPr>
          <w:sz w:val="28"/>
          <w:szCs w:val="28"/>
          <w:lang w:val="uz-Cyrl-UZ"/>
        </w:rPr>
        <w:t>-</w:t>
      </w:r>
      <w:r w:rsidRPr="002E4E16">
        <w:rPr>
          <w:sz w:val="28"/>
          <w:szCs w:val="28"/>
          <w:lang w:val="uz-Cyrl-UZ"/>
        </w:rPr>
        <w:t>hududiy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birliklar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chegaralarini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belgilash</w:t>
      </w:r>
      <w:r w:rsidR="00DF3BC1" w:rsidRPr="002E4E16">
        <w:rPr>
          <w:sz w:val="28"/>
          <w:szCs w:val="28"/>
          <w:lang w:val="uz-Cyrl-UZ"/>
        </w:rPr>
        <w:t>,</w:t>
      </w:r>
      <w:r w:rsidRPr="002E4E16">
        <w:rPr>
          <w:sz w:val="28"/>
          <w:szCs w:val="28"/>
          <w:lang w:val="uz-Cyrl-UZ"/>
        </w:rPr>
        <w:t xml:space="preserve"> yer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resurslarini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xatlovdan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o‘tkazish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hamda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yaylov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va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pichanzorlarda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geobotanik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tadqiqotlarni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o‘tkazish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tartibini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yanada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takomillashtirish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chora</w:t>
      </w:r>
      <w:r w:rsidR="00DF3BC1" w:rsidRPr="002E4E16">
        <w:rPr>
          <w:sz w:val="28"/>
          <w:szCs w:val="28"/>
          <w:lang w:val="uz-Cyrl-UZ"/>
        </w:rPr>
        <w:t>-</w:t>
      </w:r>
      <w:r w:rsidRPr="002E4E16">
        <w:rPr>
          <w:sz w:val="28"/>
          <w:szCs w:val="28"/>
          <w:lang w:val="uz-Cyrl-UZ"/>
        </w:rPr>
        <w:t>tadbirlari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to‘g‘risida</w:t>
      </w:r>
      <w:r w:rsidR="00DF3BC1" w:rsidRPr="002E4E16">
        <w:rPr>
          <w:sz w:val="28"/>
          <w:szCs w:val="28"/>
          <w:lang w:val="uz-Cyrl-UZ"/>
        </w:rPr>
        <w:t>”</w:t>
      </w:r>
      <w:r w:rsidRPr="002E4E16">
        <w:rPr>
          <w:sz w:val="28"/>
          <w:szCs w:val="28"/>
          <w:lang w:val="uz-Cyrl-UZ"/>
        </w:rPr>
        <w:t>gi</w:t>
      </w:r>
      <w:r w:rsidR="00DF3BC1" w:rsidRPr="002E4E16">
        <w:rPr>
          <w:sz w:val="28"/>
          <w:szCs w:val="28"/>
          <w:lang w:val="uz-Cyrl-UZ"/>
        </w:rPr>
        <w:t xml:space="preserve"> 299-</w:t>
      </w:r>
      <w:r w:rsidRPr="002E4E16">
        <w:rPr>
          <w:sz w:val="28"/>
          <w:szCs w:val="28"/>
          <w:lang w:val="uz-Cyrl-UZ"/>
        </w:rPr>
        <w:t>sonli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qarori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ijrosini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ta’minlash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maqsadida</w:t>
      </w:r>
      <w:r w:rsidR="00787E19" w:rsidRPr="002E4E16">
        <w:rPr>
          <w:sz w:val="28"/>
          <w:szCs w:val="28"/>
          <w:lang w:val="uz-Cyrl-UZ"/>
        </w:rPr>
        <w:t>,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Tomdi</w:t>
      </w:r>
      <w:r w:rsidR="00B06679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tuman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hokimining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8433EB" w:rsidRPr="002E4E16">
        <w:rPr>
          <w:sz w:val="28"/>
          <w:szCs w:val="28"/>
          <w:lang w:val="uz-Cyrl-UZ"/>
        </w:rPr>
        <w:t>2022</w:t>
      </w:r>
      <w:r w:rsidR="00BE6FC2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yil</w:t>
      </w:r>
      <w:r w:rsidR="008433EB" w:rsidRPr="002E4E16">
        <w:rPr>
          <w:sz w:val="28"/>
          <w:szCs w:val="28"/>
          <w:lang w:val="uz-Cyrl-UZ"/>
        </w:rPr>
        <w:t xml:space="preserve"> 11</w:t>
      </w:r>
      <w:r w:rsidR="00BE6FC2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 xml:space="preserve">oktyabrdagi </w:t>
      </w:r>
      <w:r w:rsidR="008433EB" w:rsidRPr="002E4E16">
        <w:rPr>
          <w:sz w:val="28"/>
          <w:szCs w:val="28"/>
          <w:lang w:val="uz-Cyrl-UZ"/>
        </w:rPr>
        <w:t>158-5</w:t>
      </w:r>
      <w:r w:rsidR="00E40B75" w:rsidRPr="002E4E16">
        <w:rPr>
          <w:sz w:val="28"/>
          <w:szCs w:val="28"/>
          <w:lang w:val="uz-Cyrl-UZ"/>
        </w:rPr>
        <w:t>-</w:t>
      </w:r>
      <w:r w:rsidR="008433EB" w:rsidRPr="002E4E16">
        <w:rPr>
          <w:sz w:val="28"/>
          <w:szCs w:val="28"/>
          <w:lang w:val="uz-Cyrl-UZ"/>
        </w:rPr>
        <w:t>75</w:t>
      </w:r>
      <w:r w:rsidR="00E40B75" w:rsidRPr="002E4E16">
        <w:rPr>
          <w:sz w:val="28"/>
          <w:szCs w:val="28"/>
          <w:lang w:val="uz-Cyrl-UZ"/>
        </w:rPr>
        <w:t>-</w:t>
      </w:r>
      <w:r w:rsidRPr="002E4E16">
        <w:rPr>
          <w:sz w:val="28"/>
          <w:szCs w:val="28"/>
          <w:lang w:val="uz-Latn-UZ"/>
        </w:rPr>
        <w:t>F</w:t>
      </w:r>
      <w:r w:rsidR="003220A7" w:rsidRPr="002E4E16">
        <w:rPr>
          <w:sz w:val="28"/>
          <w:szCs w:val="28"/>
          <w:lang w:val="uz-Latn-UZ"/>
        </w:rPr>
        <w:t>/</w:t>
      </w:r>
      <w:r w:rsidR="008433EB" w:rsidRPr="002E4E16">
        <w:rPr>
          <w:sz w:val="28"/>
          <w:szCs w:val="28"/>
          <w:lang w:val="uz-Cyrl-UZ"/>
        </w:rPr>
        <w:t>22</w:t>
      </w:r>
      <w:r w:rsidR="00DF3BC1" w:rsidRPr="002E4E16">
        <w:rPr>
          <w:sz w:val="28"/>
          <w:szCs w:val="28"/>
          <w:lang w:val="uz-Cyrl-UZ"/>
        </w:rPr>
        <w:t>-</w:t>
      </w:r>
      <w:r w:rsidRPr="002E4E16">
        <w:rPr>
          <w:sz w:val="28"/>
          <w:szCs w:val="28"/>
          <w:lang w:val="uz-Cyrl-UZ"/>
        </w:rPr>
        <w:t>sonli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farmoyishiga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asosan</w:t>
      </w:r>
      <w:r w:rsidR="00DF3BC1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Respublika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aerogeodeziya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markazi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tomonidan</w:t>
      </w:r>
      <w:r w:rsidR="00335D9D" w:rsidRPr="002E4E16">
        <w:rPr>
          <w:sz w:val="28"/>
          <w:szCs w:val="28"/>
          <w:lang w:val="uz-Cyrl-UZ"/>
        </w:rPr>
        <w:t xml:space="preserve"> “</w:t>
      </w:r>
      <w:r w:rsidRPr="002E4E16">
        <w:rPr>
          <w:sz w:val="28"/>
          <w:szCs w:val="28"/>
          <w:lang w:val="uz-Cyrl-UZ"/>
        </w:rPr>
        <w:t>Ma’muriy</w:t>
      </w:r>
      <w:r w:rsidR="00335D9D" w:rsidRPr="002E4E16">
        <w:rPr>
          <w:sz w:val="28"/>
          <w:szCs w:val="28"/>
          <w:lang w:val="uz-Cyrl-UZ"/>
        </w:rPr>
        <w:t>-</w:t>
      </w:r>
      <w:r w:rsidRPr="002E4E16">
        <w:rPr>
          <w:sz w:val="28"/>
          <w:szCs w:val="28"/>
          <w:lang w:val="uz-Cyrl-UZ"/>
        </w:rPr>
        <w:t>hududiy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birliklar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chegaralarini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belgilash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tartibi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to‘g‘risida</w:t>
      </w:r>
      <w:r w:rsidR="00BE6FC2">
        <w:rPr>
          <w:sz w:val="28"/>
          <w:szCs w:val="28"/>
          <w:lang w:val="uz-Cyrl-UZ"/>
        </w:rPr>
        <w:t>”</w:t>
      </w:r>
      <w:r w:rsidRPr="002E4E16">
        <w:rPr>
          <w:sz w:val="28"/>
          <w:szCs w:val="28"/>
          <w:lang w:val="uz-Cyrl-UZ"/>
        </w:rPr>
        <w:t>gi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Nizomga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asosan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Tomdi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tumanidagi</w:t>
      </w:r>
      <w:r w:rsidR="000170AB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mavjud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shaharcha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va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ovullarning</w:t>
      </w:r>
      <w:r w:rsidR="00787E19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ma’muriy</w:t>
      </w:r>
      <w:r w:rsidR="00335D9D" w:rsidRPr="002E4E16">
        <w:rPr>
          <w:sz w:val="28"/>
          <w:szCs w:val="28"/>
          <w:lang w:val="uz-Cyrl-UZ"/>
        </w:rPr>
        <w:t>-</w:t>
      </w:r>
      <w:r w:rsidRPr="002E4E16">
        <w:rPr>
          <w:sz w:val="28"/>
          <w:szCs w:val="28"/>
          <w:lang w:val="uz-Cyrl-UZ"/>
        </w:rPr>
        <w:t>hududiy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birliklar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chegaralarini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belgilash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ishlari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yakuniga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ko‘ra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tuman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hududining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umumiy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perimetri</w:t>
      </w:r>
      <w:r w:rsidR="00BE6FC2">
        <w:rPr>
          <w:sz w:val="28"/>
          <w:szCs w:val="28"/>
          <w:lang w:val="uz-Cyrl-UZ"/>
        </w:rPr>
        <w:t xml:space="preserve"> </w:t>
      </w:r>
      <w:r w:rsidR="000170AB" w:rsidRPr="002E4E16">
        <w:rPr>
          <w:b/>
          <w:bCs/>
          <w:sz w:val="28"/>
          <w:szCs w:val="28"/>
          <w:lang w:val="uz-Cyrl-UZ"/>
        </w:rPr>
        <w:t>3</w:t>
      </w:r>
      <w:r w:rsidR="00343920">
        <w:rPr>
          <w:b/>
          <w:bCs/>
          <w:sz w:val="28"/>
          <w:szCs w:val="28"/>
          <w:lang w:val="uz-Cyrl-UZ"/>
        </w:rPr>
        <w:t>389727</w:t>
      </w:r>
      <w:r w:rsidR="00335D9D" w:rsidRPr="002E4E16">
        <w:rPr>
          <w:b/>
          <w:bCs/>
          <w:sz w:val="28"/>
          <w:szCs w:val="28"/>
          <w:lang w:val="uz-Cyrl-UZ"/>
        </w:rPr>
        <w:t xml:space="preserve"> </w:t>
      </w:r>
      <w:r w:rsidRPr="002E4E16">
        <w:rPr>
          <w:b/>
          <w:bCs/>
          <w:sz w:val="28"/>
          <w:szCs w:val="28"/>
          <w:lang w:val="uz-Cyrl-UZ"/>
        </w:rPr>
        <w:t>metr</w:t>
      </w:r>
      <w:r w:rsidR="00335D9D" w:rsidRPr="002E4E16">
        <w:rPr>
          <w:b/>
          <w:bCs/>
          <w:sz w:val="28"/>
          <w:szCs w:val="28"/>
          <w:lang w:val="uz-Cyrl-UZ"/>
        </w:rPr>
        <w:t>,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umumiy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maydoni</w:t>
      </w:r>
      <w:r w:rsidR="00335D9D" w:rsidRPr="002E4E16">
        <w:rPr>
          <w:sz w:val="28"/>
          <w:szCs w:val="28"/>
          <w:lang w:val="uz-Cyrl-UZ"/>
        </w:rPr>
        <w:t xml:space="preserve"> </w:t>
      </w:r>
      <w:r w:rsidR="000170AB" w:rsidRPr="002E4E16">
        <w:rPr>
          <w:b/>
          <w:bCs/>
          <w:sz w:val="28"/>
          <w:szCs w:val="28"/>
          <w:lang w:val="uz-Cyrl-UZ"/>
        </w:rPr>
        <w:t>3559503,02</w:t>
      </w:r>
      <w:r w:rsidR="00335D9D" w:rsidRPr="002E4E16">
        <w:rPr>
          <w:b/>
          <w:bCs/>
          <w:sz w:val="28"/>
          <w:szCs w:val="28"/>
          <w:lang w:val="uz-Cyrl-UZ"/>
        </w:rPr>
        <w:t xml:space="preserve"> </w:t>
      </w:r>
      <w:r w:rsidRPr="002E4E16">
        <w:rPr>
          <w:b/>
          <w:bCs/>
          <w:sz w:val="28"/>
          <w:szCs w:val="28"/>
          <w:lang w:val="uz-Cyrl-UZ"/>
        </w:rPr>
        <w:t>gektar</w:t>
      </w:r>
      <w:r w:rsidR="00285FFC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ekanligi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aniqlandi</w:t>
      </w:r>
      <w:r w:rsidR="00335D9D" w:rsidRPr="002E4E16">
        <w:rPr>
          <w:sz w:val="28"/>
          <w:szCs w:val="28"/>
          <w:lang w:val="uz-Cyrl-UZ"/>
        </w:rPr>
        <w:t xml:space="preserve">. </w:t>
      </w:r>
    </w:p>
    <w:p w14:paraId="398737D8" w14:textId="667D19F4" w:rsidR="00B06679" w:rsidRPr="002E4E16" w:rsidRDefault="002E4E16" w:rsidP="00D24387">
      <w:pPr>
        <w:spacing w:line="276" w:lineRule="auto"/>
        <w:ind w:firstLine="708"/>
        <w:jc w:val="both"/>
        <w:rPr>
          <w:b/>
          <w:bCs/>
          <w:sz w:val="28"/>
          <w:szCs w:val="28"/>
          <w:lang w:val="uz-Cyrl-UZ"/>
        </w:rPr>
      </w:pPr>
      <w:r w:rsidRPr="002E4E16">
        <w:rPr>
          <w:b/>
          <w:bCs/>
          <w:sz w:val="28"/>
          <w:szCs w:val="28"/>
          <w:lang w:val="uz-Cyrl-UZ"/>
        </w:rPr>
        <w:t>Jumladan</w:t>
      </w:r>
      <w:r w:rsidR="00B06679" w:rsidRPr="002E4E16">
        <w:rPr>
          <w:b/>
          <w:bCs/>
          <w:sz w:val="28"/>
          <w:szCs w:val="28"/>
          <w:lang w:val="uz-Cyrl-UZ"/>
        </w:rPr>
        <w:t>:</w:t>
      </w:r>
    </w:p>
    <w:p w14:paraId="5E8FD166" w14:textId="5644F219" w:rsidR="002F1DAF" w:rsidRPr="002E4E16" w:rsidRDefault="002E4E16" w:rsidP="00D24387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Tomdibuloq</w:t>
      </w:r>
      <w:r w:rsidR="003C72BE" w:rsidRPr="002E4E16">
        <w:rPr>
          <w:sz w:val="28"/>
          <w:szCs w:val="28"/>
          <w:lang w:val="en-US"/>
        </w:rPr>
        <w:t xml:space="preserve"> </w:t>
      </w:r>
      <w:r w:rsidRPr="002E4E16">
        <w:rPr>
          <w:sz w:val="28"/>
          <w:szCs w:val="28"/>
          <w:lang w:val="en-US"/>
        </w:rPr>
        <w:t>ovuli</w:t>
      </w:r>
      <w:r w:rsidRPr="002E4E16">
        <w:rPr>
          <w:sz w:val="28"/>
          <w:szCs w:val="28"/>
          <w:lang w:val="uz-Cyrl-UZ"/>
        </w:rPr>
        <w:t>ning</w:t>
      </w:r>
      <w:r w:rsidR="002F1DAF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umumiy</w:t>
      </w:r>
      <w:r w:rsidR="002F1DAF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perimetri</w:t>
      </w:r>
      <w:r w:rsidR="002F1DAF" w:rsidRPr="002E4E16">
        <w:rPr>
          <w:sz w:val="28"/>
          <w:szCs w:val="28"/>
          <w:lang w:val="uz-Cyrl-UZ"/>
        </w:rPr>
        <w:t xml:space="preserve"> </w:t>
      </w:r>
      <w:r w:rsidR="00177EBB">
        <w:rPr>
          <w:sz w:val="28"/>
          <w:szCs w:val="28"/>
          <w:lang w:val="uz-Cyrl-UZ" w:eastAsia="ru-RU"/>
        </w:rPr>
        <w:t>237735</w:t>
      </w:r>
      <w:r w:rsidR="001C3C7E" w:rsidRPr="002E4E16">
        <w:rPr>
          <w:spacing w:val="5"/>
          <w:sz w:val="28"/>
          <w:szCs w:val="28"/>
          <w:shd w:val="clear" w:color="auto" w:fill="FFFFFF"/>
          <w:lang w:val="uz-Cyrl-UZ" w:eastAsia="ru-RU"/>
        </w:rPr>
        <w:t xml:space="preserve"> </w:t>
      </w:r>
      <w:r w:rsidRPr="002E4E16">
        <w:rPr>
          <w:sz w:val="28"/>
          <w:szCs w:val="28"/>
          <w:lang w:val="uz-Cyrl-UZ"/>
        </w:rPr>
        <w:t>metr</w:t>
      </w:r>
      <w:r w:rsidR="00285FFC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ekanligi</w:t>
      </w:r>
      <w:r w:rsidR="002F1DAF" w:rsidRPr="002E4E16">
        <w:rPr>
          <w:sz w:val="28"/>
          <w:szCs w:val="28"/>
          <w:lang w:val="uz-Cyrl-UZ"/>
        </w:rPr>
        <w:t xml:space="preserve">, </w:t>
      </w:r>
      <w:r w:rsidRPr="002E4E16">
        <w:rPr>
          <w:sz w:val="28"/>
          <w:szCs w:val="28"/>
          <w:lang w:val="uz-Cyrl-UZ"/>
        </w:rPr>
        <w:t>umumiy</w:t>
      </w:r>
      <w:r w:rsidR="002F1DAF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maydoni</w:t>
      </w:r>
      <w:r w:rsidR="002F1DAF" w:rsidRPr="002E4E16">
        <w:rPr>
          <w:sz w:val="28"/>
          <w:szCs w:val="28"/>
          <w:lang w:val="uz-Cyrl-UZ"/>
        </w:rPr>
        <w:t xml:space="preserve"> </w:t>
      </w:r>
      <w:r w:rsidR="00FF1936">
        <w:rPr>
          <w:rFonts w:eastAsia="Calibri"/>
          <w:sz w:val="28"/>
          <w:szCs w:val="28"/>
          <w:lang w:val="uz-Cyrl-UZ"/>
        </w:rPr>
        <w:t>23</w:t>
      </w:r>
      <w:r w:rsidR="00177EBB">
        <w:rPr>
          <w:rFonts w:eastAsia="Calibri"/>
          <w:sz w:val="28"/>
          <w:szCs w:val="28"/>
          <w:lang w:val="uz-Cyrl-UZ"/>
        </w:rPr>
        <w:t>5196,61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gektar</w:t>
      </w:r>
      <w:r w:rsidR="00787E19" w:rsidRPr="002E4E16">
        <w:rPr>
          <w:sz w:val="28"/>
          <w:szCs w:val="28"/>
          <w:lang w:val="uz-Cyrl-UZ"/>
        </w:rPr>
        <w:t>;</w:t>
      </w:r>
    </w:p>
    <w:p w14:paraId="4E6115F6" w14:textId="18DB819E" w:rsidR="002F1DAF" w:rsidRPr="002E4E16" w:rsidRDefault="002E4E16" w:rsidP="00D24387">
      <w:pPr>
        <w:spacing w:line="276" w:lineRule="auto"/>
        <w:ind w:firstLine="708"/>
        <w:jc w:val="both"/>
        <w:rPr>
          <w:bCs/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Suketti</w:t>
      </w:r>
      <w:r w:rsidR="003C72BE" w:rsidRPr="002E4E16">
        <w:rPr>
          <w:sz w:val="28"/>
          <w:szCs w:val="28"/>
          <w:lang w:val="en-US"/>
        </w:rPr>
        <w:t xml:space="preserve"> </w:t>
      </w:r>
      <w:r w:rsidRPr="002E4E16">
        <w:rPr>
          <w:sz w:val="28"/>
          <w:szCs w:val="28"/>
          <w:lang w:val="en-US"/>
        </w:rPr>
        <w:t>ovuli</w:t>
      </w:r>
      <w:r w:rsidRPr="002E4E16">
        <w:rPr>
          <w:bCs/>
          <w:sz w:val="28"/>
          <w:szCs w:val="28"/>
          <w:lang w:val="uz-Cyrl-UZ"/>
        </w:rPr>
        <w:t>ning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perimetri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484550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metr</w:t>
      </w:r>
      <w:r w:rsidR="00285FFC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ekanligi</w:t>
      </w:r>
      <w:r w:rsidR="002F1DAF" w:rsidRPr="002E4E16">
        <w:rPr>
          <w:bCs/>
          <w:sz w:val="28"/>
          <w:szCs w:val="28"/>
          <w:lang w:val="uz-Cyrl-UZ"/>
        </w:rPr>
        <w:t xml:space="preserve">,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maydoni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553205,89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gektar</w:t>
      </w:r>
      <w:r w:rsidR="00787E19" w:rsidRPr="002E4E16">
        <w:rPr>
          <w:bCs/>
          <w:sz w:val="28"/>
          <w:szCs w:val="28"/>
          <w:lang w:val="uz-Cyrl-UZ"/>
        </w:rPr>
        <w:t>;</w:t>
      </w:r>
    </w:p>
    <w:p w14:paraId="7D946B62" w14:textId="48AC19AC" w:rsidR="002F1DAF" w:rsidRPr="002E4E16" w:rsidRDefault="002E4E16" w:rsidP="00D24387">
      <w:pPr>
        <w:spacing w:line="276" w:lineRule="auto"/>
        <w:ind w:firstLine="708"/>
        <w:jc w:val="both"/>
        <w:rPr>
          <w:bCs/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Oqtov</w:t>
      </w:r>
      <w:r w:rsidR="00F17FEB" w:rsidRPr="002E4E16">
        <w:rPr>
          <w:rFonts w:eastAsia="Calibri"/>
          <w:sz w:val="28"/>
          <w:szCs w:val="28"/>
          <w:lang w:val="en-US"/>
        </w:rPr>
        <w:t xml:space="preserve"> </w:t>
      </w:r>
      <w:r w:rsidRPr="002E4E16">
        <w:rPr>
          <w:bCs/>
          <w:sz w:val="28"/>
          <w:szCs w:val="28"/>
          <w:lang w:val="uz-Cyrl-UZ"/>
        </w:rPr>
        <w:t>ovulining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perimetri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490932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metr</w:t>
      </w:r>
      <w:r w:rsidR="00285FFC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ekanligi</w:t>
      </w:r>
      <w:r w:rsidR="002F1DAF" w:rsidRPr="002E4E16">
        <w:rPr>
          <w:bCs/>
          <w:sz w:val="28"/>
          <w:szCs w:val="28"/>
          <w:lang w:val="uz-Cyrl-UZ"/>
        </w:rPr>
        <w:t xml:space="preserve">,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maydoni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566164,51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gektar</w:t>
      </w:r>
      <w:r w:rsidR="00787E19" w:rsidRPr="002E4E16">
        <w:rPr>
          <w:bCs/>
          <w:sz w:val="28"/>
          <w:szCs w:val="28"/>
          <w:lang w:val="uz-Cyrl-UZ"/>
        </w:rPr>
        <w:t>;</w:t>
      </w:r>
    </w:p>
    <w:p w14:paraId="41E899D2" w14:textId="2FADA974" w:rsidR="002F1DAF" w:rsidRPr="002E4E16" w:rsidRDefault="002E4E16" w:rsidP="00D24387">
      <w:pPr>
        <w:spacing w:line="276" w:lineRule="auto"/>
        <w:ind w:firstLine="708"/>
        <w:jc w:val="both"/>
        <w:rPr>
          <w:bCs/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Keregetov</w:t>
      </w:r>
      <w:r w:rsidR="00A42216" w:rsidRPr="002E4E16">
        <w:rPr>
          <w:bCs/>
          <w:sz w:val="28"/>
          <w:szCs w:val="28"/>
          <w:lang w:val="uz-Cyrl-UZ" w:eastAsia="ru-RU"/>
        </w:rPr>
        <w:t xml:space="preserve"> </w:t>
      </w:r>
      <w:r w:rsidRPr="002E4E16">
        <w:rPr>
          <w:bCs/>
          <w:sz w:val="28"/>
          <w:szCs w:val="28"/>
          <w:lang w:val="uz-Cyrl-UZ"/>
        </w:rPr>
        <w:t>ovulining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perimetri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507495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metr</w:t>
      </w:r>
      <w:r w:rsidR="00285FFC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ekanligi</w:t>
      </w:r>
      <w:r w:rsidR="002F1DAF" w:rsidRPr="002E4E16">
        <w:rPr>
          <w:bCs/>
          <w:sz w:val="28"/>
          <w:szCs w:val="28"/>
          <w:lang w:val="uz-Cyrl-UZ"/>
        </w:rPr>
        <w:t xml:space="preserve">,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maydoni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552308,12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gektar</w:t>
      </w:r>
      <w:r w:rsidR="00787E19" w:rsidRPr="002E4E16">
        <w:rPr>
          <w:bCs/>
          <w:sz w:val="28"/>
          <w:szCs w:val="28"/>
          <w:lang w:val="uz-Cyrl-UZ"/>
        </w:rPr>
        <w:t>;</w:t>
      </w:r>
    </w:p>
    <w:p w14:paraId="1361D3A6" w14:textId="52D8D009" w:rsidR="002F1DAF" w:rsidRPr="002E4E16" w:rsidRDefault="002E4E16" w:rsidP="00D24387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Keriz</w:t>
      </w:r>
      <w:r w:rsidR="003C72BE" w:rsidRPr="002E4E16">
        <w:rPr>
          <w:rFonts w:eastAsia="Calibri"/>
          <w:sz w:val="28"/>
          <w:szCs w:val="28"/>
          <w:lang w:val="en-US"/>
        </w:rPr>
        <w:t xml:space="preserve"> </w:t>
      </w:r>
      <w:r w:rsidRPr="002E4E16">
        <w:rPr>
          <w:bCs/>
          <w:sz w:val="28"/>
          <w:szCs w:val="28"/>
          <w:lang w:val="uz-Cyrl-UZ"/>
        </w:rPr>
        <w:t>ovulining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perimetri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616303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metr</w:t>
      </w:r>
      <w:r w:rsidR="00285FFC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ekanligi</w:t>
      </w:r>
      <w:r w:rsidR="002F1DAF" w:rsidRPr="002E4E16">
        <w:rPr>
          <w:bCs/>
          <w:sz w:val="28"/>
          <w:szCs w:val="28"/>
          <w:lang w:val="uz-Cyrl-UZ"/>
        </w:rPr>
        <w:t xml:space="preserve">,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maydoni</w:t>
      </w:r>
      <w:r w:rsidR="00F17FEB" w:rsidRPr="002E4E16">
        <w:rPr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540585,21</w:t>
      </w:r>
      <w:r w:rsidR="00F17FEB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gektar</w:t>
      </w:r>
      <w:r w:rsidR="00787E19" w:rsidRPr="002E4E16">
        <w:rPr>
          <w:sz w:val="28"/>
          <w:szCs w:val="28"/>
          <w:lang w:val="uz-Cyrl-UZ"/>
        </w:rPr>
        <w:t>;</w:t>
      </w:r>
    </w:p>
    <w:p w14:paraId="2B015049" w14:textId="0EF26A0E" w:rsidR="002F1DAF" w:rsidRPr="002E4E16" w:rsidRDefault="002E4E16" w:rsidP="00214CF6">
      <w:pPr>
        <w:spacing w:line="276" w:lineRule="auto"/>
        <w:ind w:firstLine="708"/>
        <w:jc w:val="both"/>
        <w:rPr>
          <w:bCs/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Shieli</w:t>
      </w:r>
      <w:r w:rsidR="00F17FEB" w:rsidRPr="002E4E16">
        <w:rPr>
          <w:rFonts w:eastAsia="Calibri"/>
          <w:sz w:val="28"/>
          <w:szCs w:val="28"/>
          <w:lang w:val="en-US"/>
        </w:rPr>
        <w:t xml:space="preserve"> </w:t>
      </w:r>
      <w:r w:rsidRPr="002E4E16">
        <w:rPr>
          <w:bCs/>
          <w:sz w:val="28"/>
          <w:szCs w:val="28"/>
          <w:lang w:val="uz-Cyrl-UZ"/>
        </w:rPr>
        <w:t>ovulining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perimetri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424788</w:t>
      </w:r>
      <w:r w:rsidR="008D561A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metr</w:t>
      </w:r>
      <w:r w:rsidR="00285FFC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ekanligi</w:t>
      </w:r>
      <w:r w:rsidR="002F1DAF" w:rsidRPr="002E4E16">
        <w:rPr>
          <w:bCs/>
          <w:sz w:val="28"/>
          <w:szCs w:val="28"/>
          <w:lang w:val="uz-Cyrl-UZ"/>
        </w:rPr>
        <w:t xml:space="preserve">,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maydoni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0170AB" w:rsidRPr="002E4E16">
        <w:rPr>
          <w:rFonts w:eastAsia="Calibri"/>
          <w:sz w:val="28"/>
          <w:szCs w:val="28"/>
          <w:lang w:val="uz-Cyrl-UZ"/>
        </w:rPr>
        <w:t>448027</w:t>
      </w:r>
      <w:r w:rsidR="00F17FEB" w:rsidRPr="002E4E16">
        <w:rPr>
          <w:rFonts w:eastAsia="Calibri"/>
          <w:sz w:val="28"/>
          <w:szCs w:val="28"/>
          <w:lang w:val="en-US"/>
        </w:rPr>
        <w:t>,</w:t>
      </w:r>
      <w:r w:rsidR="000170AB" w:rsidRPr="002E4E16">
        <w:rPr>
          <w:rFonts w:eastAsia="Calibri"/>
          <w:sz w:val="28"/>
          <w:szCs w:val="28"/>
          <w:lang w:val="en-US"/>
        </w:rPr>
        <w:t>53</w:t>
      </w:r>
      <w:r w:rsidR="00821187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gektar</w:t>
      </w:r>
      <w:r w:rsidR="00787E19" w:rsidRPr="002E4E16">
        <w:rPr>
          <w:bCs/>
          <w:sz w:val="28"/>
          <w:szCs w:val="28"/>
          <w:lang w:val="uz-Cyrl-UZ"/>
        </w:rPr>
        <w:t>;</w:t>
      </w:r>
    </w:p>
    <w:p w14:paraId="6C71D736" w14:textId="0C75491D" w:rsidR="002F1DAF" w:rsidRPr="002E4E16" w:rsidRDefault="002E4E16" w:rsidP="00214CF6">
      <w:pPr>
        <w:spacing w:line="276" w:lineRule="auto"/>
        <w:ind w:firstLine="708"/>
        <w:jc w:val="both"/>
        <w:rPr>
          <w:bCs/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Ayaqquduq</w:t>
      </w:r>
      <w:r w:rsidR="00935C06" w:rsidRPr="002E4E16">
        <w:rPr>
          <w:rFonts w:eastAsia="Calibri"/>
          <w:sz w:val="28"/>
          <w:szCs w:val="28"/>
          <w:lang w:val="en-US"/>
        </w:rPr>
        <w:t xml:space="preserve"> </w:t>
      </w:r>
      <w:r w:rsidRPr="002E4E16">
        <w:rPr>
          <w:bCs/>
          <w:sz w:val="28"/>
          <w:szCs w:val="28"/>
          <w:lang w:val="uz-Cyrl-UZ"/>
        </w:rPr>
        <w:t>ovulining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perimetri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D24387" w:rsidRPr="002E4E16">
        <w:rPr>
          <w:rFonts w:eastAsia="Calibri"/>
          <w:sz w:val="28"/>
          <w:szCs w:val="28"/>
          <w:lang w:val="uz-Cyrl-UZ"/>
        </w:rPr>
        <w:t>364598</w:t>
      </w:r>
      <w:r w:rsidR="00935C06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metr</w:t>
      </w:r>
      <w:r w:rsidR="00285FFC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ekanligi</w:t>
      </w:r>
      <w:r w:rsidR="002F1DAF" w:rsidRPr="002E4E16">
        <w:rPr>
          <w:bCs/>
          <w:sz w:val="28"/>
          <w:szCs w:val="28"/>
          <w:lang w:val="uz-Cyrl-UZ"/>
        </w:rPr>
        <w:t xml:space="preserve">, </w:t>
      </w:r>
      <w:r w:rsidRPr="002E4E16">
        <w:rPr>
          <w:bCs/>
          <w:sz w:val="28"/>
          <w:szCs w:val="28"/>
          <w:lang w:val="uz-Cyrl-UZ"/>
        </w:rPr>
        <w:t>umumiy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maydoni</w:t>
      </w:r>
      <w:r w:rsidR="002F1DAF" w:rsidRPr="002E4E16">
        <w:rPr>
          <w:bCs/>
          <w:sz w:val="28"/>
          <w:szCs w:val="28"/>
          <w:lang w:val="uz-Cyrl-UZ"/>
        </w:rPr>
        <w:t xml:space="preserve"> </w:t>
      </w:r>
      <w:r w:rsidR="00D24387" w:rsidRPr="002E4E16">
        <w:rPr>
          <w:rFonts w:eastAsia="Calibri"/>
          <w:sz w:val="28"/>
          <w:szCs w:val="28"/>
          <w:lang w:val="uz-Cyrl-UZ"/>
        </w:rPr>
        <w:t>356164,94</w:t>
      </w:r>
      <w:r w:rsidR="00935C06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gektar</w:t>
      </w:r>
      <w:r w:rsidR="00787E19" w:rsidRPr="002E4E16">
        <w:rPr>
          <w:bCs/>
          <w:sz w:val="28"/>
          <w:szCs w:val="28"/>
          <w:lang w:val="uz-Cyrl-UZ"/>
        </w:rPr>
        <w:t>;</w:t>
      </w:r>
    </w:p>
    <w:p w14:paraId="24460A56" w14:textId="57E0239A" w:rsidR="00214CF6" w:rsidRPr="002E4E16" w:rsidRDefault="002E4E16" w:rsidP="00214CF6">
      <w:pPr>
        <w:spacing w:line="276" w:lineRule="auto"/>
        <w:ind w:firstLine="708"/>
        <w:jc w:val="both"/>
        <w:rPr>
          <w:bCs/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Sharq</w:t>
      </w:r>
      <w:r w:rsidR="00214CF6" w:rsidRPr="002E4E16">
        <w:rPr>
          <w:rFonts w:eastAsia="Calibri"/>
          <w:sz w:val="28"/>
          <w:szCs w:val="28"/>
          <w:lang w:val="en-US"/>
        </w:rPr>
        <w:t xml:space="preserve"> </w:t>
      </w:r>
      <w:r w:rsidRPr="002E4E16">
        <w:rPr>
          <w:bCs/>
          <w:sz w:val="28"/>
          <w:szCs w:val="28"/>
          <w:lang w:val="uz-Cyrl-UZ"/>
        </w:rPr>
        <w:t>ovulining</w:t>
      </w:r>
      <w:r w:rsidR="00214CF6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umumiy</w:t>
      </w:r>
      <w:r w:rsidR="00214CF6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perimetri</w:t>
      </w:r>
      <w:r w:rsidR="00214CF6" w:rsidRPr="002E4E16">
        <w:rPr>
          <w:bCs/>
          <w:sz w:val="28"/>
          <w:szCs w:val="28"/>
          <w:lang w:val="uz-Cyrl-UZ"/>
        </w:rPr>
        <w:t xml:space="preserve"> </w:t>
      </w:r>
      <w:r w:rsidR="00214CF6" w:rsidRPr="002E4E16">
        <w:rPr>
          <w:rFonts w:eastAsia="Calibri"/>
          <w:sz w:val="28"/>
          <w:szCs w:val="28"/>
          <w:lang w:val="uz-Cyrl-UZ"/>
        </w:rPr>
        <w:t xml:space="preserve"> </w:t>
      </w:r>
      <w:r w:rsidR="00177EBB">
        <w:rPr>
          <w:rFonts w:eastAsia="Calibri"/>
          <w:sz w:val="28"/>
          <w:szCs w:val="28"/>
          <w:lang w:val="uz-Cyrl-UZ"/>
        </w:rPr>
        <w:t>248710</w:t>
      </w:r>
      <w:r w:rsidR="00214CF6" w:rsidRPr="002E4E16">
        <w:rPr>
          <w:rFonts w:eastAsia="Calibri"/>
          <w:sz w:val="28"/>
          <w:szCs w:val="28"/>
          <w:lang w:val="en-US"/>
        </w:rPr>
        <w:t xml:space="preserve"> </w:t>
      </w:r>
      <w:r w:rsidRPr="002E4E16">
        <w:rPr>
          <w:bCs/>
          <w:sz w:val="28"/>
          <w:szCs w:val="28"/>
          <w:lang w:val="uz-Cyrl-UZ"/>
        </w:rPr>
        <w:t>metr</w:t>
      </w:r>
      <w:r w:rsidR="00214CF6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ekanligi</w:t>
      </w:r>
      <w:r w:rsidR="00214CF6" w:rsidRPr="002E4E16">
        <w:rPr>
          <w:bCs/>
          <w:sz w:val="28"/>
          <w:szCs w:val="28"/>
          <w:lang w:val="uz-Cyrl-UZ"/>
        </w:rPr>
        <w:t xml:space="preserve">, </w:t>
      </w:r>
      <w:r w:rsidRPr="002E4E16">
        <w:rPr>
          <w:bCs/>
          <w:sz w:val="28"/>
          <w:szCs w:val="28"/>
          <w:lang w:val="uz-Cyrl-UZ"/>
        </w:rPr>
        <w:t>umumiy</w:t>
      </w:r>
      <w:r w:rsidR="00214CF6" w:rsidRPr="002E4E16">
        <w:rPr>
          <w:bCs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maydoni</w:t>
      </w:r>
      <w:r w:rsidR="00214CF6" w:rsidRPr="002E4E16">
        <w:rPr>
          <w:bCs/>
          <w:sz w:val="28"/>
          <w:szCs w:val="28"/>
          <w:lang w:val="uz-Cyrl-UZ"/>
        </w:rPr>
        <w:t xml:space="preserve"> </w:t>
      </w:r>
      <w:r w:rsidR="00177EBB">
        <w:rPr>
          <w:rFonts w:eastAsia="Calibri"/>
          <w:sz w:val="28"/>
          <w:szCs w:val="28"/>
          <w:lang w:val="uz-Cyrl-UZ"/>
        </w:rPr>
        <w:t>307317,0</w:t>
      </w:r>
      <w:r w:rsidR="00214CF6" w:rsidRPr="002E4E16">
        <w:rPr>
          <w:rFonts w:eastAsia="Calibri"/>
          <w:sz w:val="28"/>
          <w:szCs w:val="28"/>
          <w:lang w:val="uz-Cyrl-UZ"/>
        </w:rPr>
        <w:t xml:space="preserve"> </w:t>
      </w:r>
      <w:r w:rsidRPr="002E4E16">
        <w:rPr>
          <w:bCs/>
          <w:sz w:val="28"/>
          <w:szCs w:val="28"/>
          <w:lang w:val="uz-Cyrl-UZ"/>
        </w:rPr>
        <w:t>gektar</w:t>
      </w:r>
      <w:r w:rsidR="00214CF6" w:rsidRPr="002E4E16">
        <w:rPr>
          <w:bCs/>
          <w:sz w:val="28"/>
          <w:szCs w:val="28"/>
          <w:lang w:val="uz-Cyrl-UZ"/>
        </w:rPr>
        <w:t>;</w:t>
      </w:r>
    </w:p>
    <w:p w14:paraId="50AC7E1F" w14:textId="5233D731" w:rsidR="00D44DA8" w:rsidRPr="002E4E16" w:rsidRDefault="00D03A86" w:rsidP="00214CF6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E4E16">
        <w:rPr>
          <w:sz w:val="28"/>
          <w:szCs w:val="28"/>
          <w:lang w:val="uz-Cyrl-UZ" w:eastAsia="ru-RU"/>
        </w:rPr>
        <w:t>“</w:t>
      </w:r>
      <w:r w:rsidR="002E4E16" w:rsidRPr="002E4E16">
        <w:rPr>
          <w:sz w:val="28"/>
          <w:szCs w:val="28"/>
          <w:lang w:val="uz-Cyrl-UZ"/>
        </w:rPr>
        <w:t>Tomdibuloq</w:t>
      </w:r>
      <w:r w:rsidRPr="002E4E16">
        <w:rPr>
          <w:sz w:val="28"/>
          <w:szCs w:val="28"/>
          <w:lang w:val="uz-Cyrl-UZ" w:eastAsia="ru-RU"/>
        </w:rPr>
        <w:t xml:space="preserve">” </w:t>
      </w:r>
      <w:r w:rsidR="002E4E16" w:rsidRPr="002E4E16">
        <w:rPr>
          <w:sz w:val="28"/>
          <w:szCs w:val="28"/>
          <w:lang w:val="uz-Cyrl-UZ"/>
        </w:rPr>
        <w:t>shaharchasining</w:t>
      </w:r>
      <w:r w:rsidR="002F1DA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umumiy</w:t>
      </w:r>
      <w:r w:rsidR="002F1DA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peremetri</w:t>
      </w:r>
      <w:r w:rsidR="002F1DAF" w:rsidRPr="002E4E16">
        <w:rPr>
          <w:sz w:val="28"/>
          <w:szCs w:val="28"/>
          <w:lang w:val="uz-Cyrl-UZ"/>
        </w:rPr>
        <w:t xml:space="preserve"> </w:t>
      </w:r>
      <w:r w:rsidR="00D24387" w:rsidRPr="002E4E16">
        <w:rPr>
          <w:rFonts w:eastAsia="Calibri"/>
          <w:sz w:val="28"/>
          <w:szCs w:val="28"/>
          <w:lang w:val="uz-Cyrl-UZ"/>
        </w:rPr>
        <w:t>14616</w:t>
      </w:r>
      <w:r w:rsidR="00AA2A2B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metr</w:t>
      </w:r>
      <w:r w:rsidR="00285FFC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ekanligi</w:t>
      </w:r>
      <w:r w:rsidR="002F1DAF" w:rsidRPr="002E4E16">
        <w:rPr>
          <w:sz w:val="28"/>
          <w:szCs w:val="28"/>
          <w:lang w:val="uz-Cyrl-UZ"/>
        </w:rPr>
        <w:t xml:space="preserve">, </w:t>
      </w:r>
      <w:r w:rsidR="002E4E16" w:rsidRPr="002E4E16">
        <w:rPr>
          <w:sz w:val="28"/>
          <w:szCs w:val="28"/>
          <w:lang w:val="uz-Cyrl-UZ"/>
        </w:rPr>
        <w:t>umumiy</w:t>
      </w:r>
      <w:r w:rsidR="002F1DA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maydoni</w:t>
      </w:r>
      <w:r w:rsidR="002F1DAF" w:rsidRPr="002E4E16">
        <w:rPr>
          <w:sz w:val="28"/>
          <w:szCs w:val="28"/>
          <w:lang w:val="uz-Cyrl-UZ"/>
        </w:rPr>
        <w:t xml:space="preserve"> </w:t>
      </w:r>
      <w:r w:rsidR="00D24387" w:rsidRPr="002E4E16">
        <w:rPr>
          <w:rFonts w:eastAsia="Calibri"/>
          <w:sz w:val="28"/>
          <w:szCs w:val="28"/>
          <w:lang w:val="uz-Cyrl-UZ"/>
        </w:rPr>
        <w:t>533,21</w:t>
      </w:r>
      <w:r w:rsidR="00AA2A2B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gektar</w:t>
      </w:r>
      <w:r w:rsidR="00D24387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ekanligi</w:t>
      </w:r>
      <w:r w:rsidR="00D44DA8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aniqlandi</w:t>
      </w:r>
      <w:r w:rsidR="00D44DA8" w:rsidRPr="002E4E16">
        <w:rPr>
          <w:sz w:val="28"/>
          <w:szCs w:val="28"/>
          <w:lang w:val="uz-Cyrl-UZ"/>
        </w:rPr>
        <w:t>.</w:t>
      </w:r>
    </w:p>
    <w:p w14:paraId="033E4619" w14:textId="3D86E3EF" w:rsidR="00335D9D" w:rsidRPr="002E4E16" w:rsidRDefault="002E4E16" w:rsidP="00D24387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t>Kun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tartibidagi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masala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yuzasidan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taqdim</w:t>
      </w:r>
      <w:r w:rsidR="00285FFC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etilgan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ma’lumotlar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fikr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va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mulohazalarini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hamda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taklif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va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tavsiyalarini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atroflicha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o‘rganib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chiqib</w:t>
      </w:r>
      <w:r w:rsidR="00335D9D" w:rsidRPr="002E4E16">
        <w:rPr>
          <w:sz w:val="28"/>
          <w:szCs w:val="28"/>
          <w:lang w:val="uz-Cyrl-UZ"/>
        </w:rPr>
        <w:t xml:space="preserve">, </w:t>
      </w:r>
      <w:r w:rsidRPr="002E4E16">
        <w:rPr>
          <w:sz w:val="28"/>
          <w:szCs w:val="28"/>
          <w:lang w:val="uz-Cyrl-UZ"/>
        </w:rPr>
        <w:t>O‘zbekiston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Respublikasining</w:t>
      </w:r>
      <w:r w:rsidR="0021047E" w:rsidRPr="002E4E16">
        <w:rPr>
          <w:sz w:val="28"/>
          <w:szCs w:val="28"/>
          <w:lang w:val="uz-Cyrl-UZ"/>
        </w:rPr>
        <w:t xml:space="preserve"> “</w:t>
      </w:r>
      <w:r w:rsidRPr="002E4E16">
        <w:rPr>
          <w:sz w:val="28"/>
          <w:szCs w:val="28"/>
          <w:lang w:val="uz-Cyrl-UZ"/>
        </w:rPr>
        <w:t>Ma’muriy</w:t>
      </w:r>
      <w:r w:rsidR="0021047E" w:rsidRPr="002E4E16">
        <w:rPr>
          <w:sz w:val="28"/>
          <w:szCs w:val="28"/>
          <w:lang w:val="uz-Cyrl-UZ"/>
        </w:rPr>
        <w:t>-</w:t>
      </w:r>
      <w:r w:rsidRPr="002E4E16">
        <w:rPr>
          <w:sz w:val="28"/>
          <w:szCs w:val="28"/>
          <w:lang w:val="uz-Cyrl-UZ"/>
        </w:rPr>
        <w:t>hududiy</w:t>
      </w:r>
      <w:r w:rsidR="0021047E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tuzilishi</w:t>
      </w:r>
      <w:r w:rsidR="0021047E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to‘g‘risidagi</w:t>
      </w:r>
      <w:r w:rsidR="0021047E" w:rsidRPr="002E4E16">
        <w:rPr>
          <w:sz w:val="28"/>
          <w:szCs w:val="28"/>
          <w:lang w:val="uz-Cyrl-UZ"/>
        </w:rPr>
        <w:t xml:space="preserve">” </w:t>
      </w:r>
      <w:r w:rsidRPr="002E4E16">
        <w:rPr>
          <w:sz w:val="28"/>
          <w:szCs w:val="28"/>
          <w:lang w:val="uz-Cyrl-UZ"/>
        </w:rPr>
        <w:t>qonunning</w:t>
      </w:r>
      <w:r w:rsidR="0021047E" w:rsidRPr="002E4E16">
        <w:rPr>
          <w:sz w:val="28"/>
          <w:szCs w:val="28"/>
          <w:lang w:val="uz-Cyrl-UZ"/>
        </w:rPr>
        <w:t xml:space="preserve"> 10-</w:t>
      </w:r>
      <w:r w:rsidRPr="002E4E16">
        <w:rPr>
          <w:sz w:val="28"/>
          <w:szCs w:val="28"/>
          <w:lang w:val="uz-Cyrl-UZ"/>
        </w:rPr>
        <w:t>moddasi</w:t>
      </w:r>
      <w:r w:rsidR="0021047E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hamda</w:t>
      </w:r>
      <w:r w:rsidR="0021047E" w:rsidRPr="002E4E16">
        <w:rPr>
          <w:sz w:val="28"/>
          <w:szCs w:val="28"/>
          <w:lang w:val="uz-Cyrl-UZ"/>
        </w:rPr>
        <w:t xml:space="preserve"> </w:t>
      </w:r>
      <w:r w:rsidR="00335D9D" w:rsidRPr="002E4E16">
        <w:rPr>
          <w:sz w:val="28"/>
          <w:szCs w:val="28"/>
          <w:lang w:val="uz-Cyrl-UZ"/>
        </w:rPr>
        <w:t>“</w:t>
      </w:r>
      <w:r w:rsidRPr="002E4E16">
        <w:rPr>
          <w:sz w:val="28"/>
          <w:szCs w:val="28"/>
          <w:lang w:val="uz-Cyrl-UZ"/>
        </w:rPr>
        <w:t>Mahalliy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davlat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hokimiyati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to‘g‘risida</w:t>
      </w:r>
      <w:r w:rsidR="00335D9D" w:rsidRPr="002E4E16">
        <w:rPr>
          <w:sz w:val="28"/>
          <w:szCs w:val="28"/>
          <w:lang w:val="uz-Cyrl-UZ"/>
        </w:rPr>
        <w:t>”</w:t>
      </w:r>
      <w:r w:rsidRPr="002E4E16">
        <w:rPr>
          <w:sz w:val="28"/>
          <w:szCs w:val="28"/>
          <w:lang w:val="uz-Cyrl-UZ"/>
        </w:rPr>
        <w:t>gi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Qonunining</w:t>
      </w:r>
      <w:r w:rsidR="0021047E" w:rsidRPr="002E4E16">
        <w:rPr>
          <w:sz w:val="28"/>
          <w:szCs w:val="28"/>
          <w:lang w:val="uz-Cyrl-UZ"/>
        </w:rPr>
        <w:t xml:space="preserve"> </w:t>
      </w:r>
      <w:r w:rsidR="00335D9D" w:rsidRPr="002E4E16">
        <w:rPr>
          <w:sz w:val="28"/>
          <w:szCs w:val="28"/>
          <w:lang w:val="uz-Cyrl-UZ"/>
        </w:rPr>
        <w:t xml:space="preserve">6 </w:t>
      </w:r>
      <w:r w:rsidRPr="002E4E16">
        <w:rPr>
          <w:sz w:val="28"/>
          <w:szCs w:val="28"/>
          <w:lang w:val="uz-Cyrl-UZ"/>
        </w:rPr>
        <w:t>va</w:t>
      </w:r>
      <w:r w:rsidR="00335D9D" w:rsidRPr="002E4E16">
        <w:rPr>
          <w:sz w:val="28"/>
          <w:szCs w:val="28"/>
          <w:lang w:val="uz-Cyrl-UZ"/>
        </w:rPr>
        <w:t xml:space="preserve"> 24-</w:t>
      </w:r>
      <w:r w:rsidRPr="002E4E16">
        <w:rPr>
          <w:sz w:val="28"/>
          <w:szCs w:val="28"/>
          <w:lang w:val="uz-Cyrl-UZ"/>
        </w:rPr>
        <w:t>moddalariga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muvofiq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Xalq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deputatlari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Tomdi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tuman</w:t>
      </w:r>
      <w:r w:rsidR="00335D9D" w:rsidRPr="002E4E16">
        <w:rPr>
          <w:sz w:val="28"/>
          <w:szCs w:val="28"/>
          <w:lang w:val="uz-Cyrl-UZ"/>
        </w:rPr>
        <w:t xml:space="preserve"> </w:t>
      </w:r>
      <w:r w:rsidRPr="002E4E16">
        <w:rPr>
          <w:sz w:val="28"/>
          <w:szCs w:val="28"/>
          <w:lang w:val="uz-Cyrl-UZ"/>
        </w:rPr>
        <w:t>Kengashi</w:t>
      </w:r>
    </w:p>
    <w:p w14:paraId="1B9D88F2" w14:textId="77777777" w:rsidR="008D506B" w:rsidRPr="002E4E16" w:rsidRDefault="008D506B" w:rsidP="00335D9D">
      <w:pPr>
        <w:ind w:firstLine="567"/>
        <w:jc w:val="both"/>
        <w:rPr>
          <w:sz w:val="28"/>
          <w:szCs w:val="28"/>
          <w:lang w:val="uz-Cyrl-UZ"/>
        </w:rPr>
      </w:pPr>
    </w:p>
    <w:p w14:paraId="364FDFC1" w14:textId="3C84B00A" w:rsidR="00DF3BC1" w:rsidRPr="002E4E16" w:rsidRDefault="002E4E16" w:rsidP="00BE6FC2">
      <w:pPr>
        <w:spacing w:line="240" w:lineRule="auto"/>
        <w:rPr>
          <w:b/>
          <w:sz w:val="28"/>
          <w:szCs w:val="28"/>
          <w:lang w:val="uz-Cyrl-UZ"/>
        </w:rPr>
      </w:pPr>
      <w:r w:rsidRPr="002E4E16">
        <w:rPr>
          <w:b/>
          <w:sz w:val="28"/>
          <w:szCs w:val="28"/>
          <w:lang w:val="uz-Cyrl-UZ"/>
        </w:rPr>
        <w:t>QAROR</w:t>
      </w:r>
      <w:r w:rsidR="002D7463" w:rsidRPr="002E4E16">
        <w:rPr>
          <w:b/>
          <w:sz w:val="28"/>
          <w:szCs w:val="28"/>
          <w:lang w:val="uz-Cyrl-UZ"/>
        </w:rPr>
        <w:t xml:space="preserve">  </w:t>
      </w:r>
      <w:r w:rsidRPr="002E4E16">
        <w:rPr>
          <w:b/>
          <w:sz w:val="28"/>
          <w:szCs w:val="28"/>
          <w:lang w:val="uz-Cyrl-UZ"/>
        </w:rPr>
        <w:t>QILADI</w:t>
      </w:r>
      <w:r w:rsidR="00DF3BC1" w:rsidRPr="002E4E16">
        <w:rPr>
          <w:b/>
          <w:sz w:val="28"/>
          <w:szCs w:val="28"/>
          <w:lang w:val="uz-Cyrl-UZ"/>
        </w:rPr>
        <w:t>:</w:t>
      </w:r>
    </w:p>
    <w:p w14:paraId="68FD22B1" w14:textId="77777777" w:rsidR="008D506B" w:rsidRPr="002E4E16" w:rsidRDefault="008D506B" w:rsidP="008D506B">
      <w:pPr>
        <w:jc w:val="both"/>
        <w:rPr>
          <w:b/>
          <w:sz w:val="28"/>
          <w:szCs w:val="28"/>
          <w:lang w:val="uz-Cyrl-UZ"/>
        </w:rPr>
      </w:pPr>
    </w:p>
    <w:p w14:paraId="1408C01E" w14:textId="49DFB19A" w:rsidR="00B33B66" w:rsidRPr="002E4E16" w:rsidRDefault="00B33B66" w:rsidP="007C3A02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E4E16">
        <w:rPr>
          <w:sz w:val="28"/>
          <w:szCs w:val="28"/>
          <w:lang w:val="uz-Cyrl-UZ"/>
        </w:rPr>
        <w:lastRenderedPageBreak/>
        <w:t xml:space="preserve">1. </w:t>
      </w:r>
      <w:r w:rsidR="002E4E16" w:rsidRPr="002E4E16">
        <w:rPr>
          <w:sz w:val="28"/>
          <w:szCs w:val="28"/>
          <w:lang w:val="uz-Cyrl-UZ"/>
        </w:rPr>
        <w:t>O‘zbekiston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Respublikasi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Vazirlar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Mahkamasining</w:t>
      </w:r>
      <w:r w:rsidRPr="002E4E16">
        <w:rPr>
          <w:sz w:val="28"/>
          <w:szCs w:val="28"/>
          <w:lang w:val="uz-Cyrl-UZ"/>
        </w:rPr>
        <w:t xml:space="preserve"> 2018</w:t>
      </w:r>
      <w:r w:rsidR="00BE6FC2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yil</w:t>
      </w:r>
      <w:r w:rsidRPr="002E4E16">
        <w:rPr>
          <w:sz w:val="28"/>
          <w:szCs w:val="28"/>
          <w:lang w:val="uz-Cyrl-UZ"/>
        </w:rPr>
        <w:t xml:space="preserve"> 23</w:t>
      </w:r>
      <w:r w:rsidR="00BE6FC2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apreldagi</w:t>
      </w:r>
      <w:r w:rsidRPr="002E4E16">
        <w:rPr>
          <w:sz w:val="28"/>
          <w:szCs w:val="28"/>
          <w:lang w:val="uz-Cyrl-UZ"/>
        </w:rPr>
        <w:t xml:space="preserve"> 299-</w:t>
      </w:r>
      <w:r w:rsidR="002E4E16" w:rsidRPr="002E4E16">
        <w:rPr>
          <w:sz w:val="28"/>
          <w:szCs w:val="28"/>
          <w:lang w:val="uz-Cyrl-UZ"/>
        </w:rPr>
        <w:t>sonli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qarorining</w:t>
      </w:r>
      <w:r w:rsidRPr="002E4E16">
        <w:rPr>
          <w:sz w:val="28"/>
          <w:szCs w:val="28"/>
          <w:lang w:val="uz-Cyrl-UZ"/>
        </w:rPr>
        <w:t xml:space="preserve"> 1-</w:t>
      </w:r>
      <w:r w:rsidR="002E4E16" w:rsidRPr="002E4E16">
        <w:rPr>
          <w:sz w:val="28"/>
          <w:szCs w:val="28"/>
          <w:lang w:val="uz-Cyrl-UZ"/>
        </w:rPr>
        <w:t>ilovasi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bilan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tasdiqlangan</w:t>
      </w:r>
      <w:r w:rsidRPr="002E4E16">
        <w:rPr>
          <w:sz w:val="28"/>
          <w:szCs w:val="28"/>
          <w:lang w:val="uz-Cyrl-UZ"/>
        </w:rPr>
        <w:t xml:space="preserve"> “</w:t>
      </w:r>
      <w:r w:rsidR="002E4E16" w:rsidRPr="002E4E16">
        <w:rPr>
          <w:sz w:val="28"/>
          <w:szCs w:val="28"/>
          <w:lang w:val="uz-Cyrl-UZ"/>
        </w:rPr>
        <w:t>Ma’muriy</w:t>
      </w:r>
      <w:r w:rsidRPr="002E4E16">
        <w:rPr>
          <w:sz w:val="28"/>
          <w:szCs w:val="28"/>
          <w:lang w:val="uz-Cyrl-UZ"/>
        </w:rPr>
        <w:t>-</w:t>
      </w:r>
      <w:r w:rsidR="002E4E16" w:rsidRPr="002E4E16">
        <w:rPr>
          <w:sz w:val="28"/>
          <w:szCs w:val="28"/>
          <w:lang w:val="uz-Cyrl-UZ"/>
        </w:rPr>
        <w:t>hududiy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birliklar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chegaralarini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belgilash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tartibi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to‘g‘risida</w:t>
      </w:r>
      <w:r w:rsidRPr="002E4E16">
        <w:rPr>
          <w:sz w:val="28"/>
          <w:szCs w:val="28"/>
          <w:lang w:val="uz-Cyrl-UZ"/>
        </w:rPr>
        <w:t>”</w:t>
      </w:r>
      <w:r w:rsidR="002E4E16" w:rsidRPr="002E4E16">
        <w:rPr>
          <w:sz w:val="28"/>
          <w:szCs w:val="28"/>
          <w:lang w:val="uz-Cyrl-UZ"/>
        </w:rPr>
        <w:t>gi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Nizom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ijrosi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yuzasidan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Kadastr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agentligi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FF1936">
        <w:rPr>
          <w:sz w:val="28"/>
          <w:szCs w:val="28"/>
          <w:lang w:val="uz-Cyrl-UZ"/>
        </w:rPr>
        <w:t>Tomdi</w:t>
      </w:r>
      <w:r w:rsidRPr="00FF1936">
        <w:rPr>
          <w:sz w:val="28"/>
          <w:szCs w:val="28"/>
          <w:lang w:val="uz-Cyrl-UZ"/>
        </w:rPr>
        <w:t xml:space="preserve"> </w:t>
      </w:r>
      <w:r w:rsidR="002E4E16" w:rsidRPr="00FF1936">
        <w:rPr>
          <w:sz w:val="28"/>
          <w:szCs w:val="28"/>
          <w:lang w:val="uz-Cyrl-UZ"/>
        </w:rPr>
        <w:t>tuman</w:t>
      </w:r>
      <w:r w:rsidRPr="00FF1936">
        <w:rPr>
          <w:sz w:val="28"/>
          <w:szCs w:val="28"/>
          <w:lang w:val="uz-Cyrl-UZ"/>
        </w:rPr>
        <w:t xml:space="preserve"> </w:t>
      </w:r>
      <w:r w:rsidR="002E4E16" w:rsidRPr="00FF1936">
        <w:rPr>
          <w:sz w:val="28"/>
          <w:szCs w:val="28"/>
          <w:lang w:val="uz-Cyrl-UZ"/>
        </w:rPr>
        <w:t>bo‘limi</w:t>
      </w:r>
      <w:r w:rsidRPr="00FF1936">
        <w:rPr>
          <w:sz w:val="28"/>
          <w:szCs w:val="28"/>
          <w:lang w:val="uz-Cyrl-UZ"/>
        </w:rPr>
        <w:t xml:space="preserve"> </w:t>
      </w:r>
      <w:r w:rsidR="002E4E16" w:rsidRPr="00FF1936">
        <w:rPr>
          <w:sz w:val="28"/>
          <w:szCs w:val="28"/>
          <w:lang w:val="uz-Cyrl-UZ"/>
        </w:rPr>
        <w:t>boshlig‘i</w:t>
      </w:r>
      <w:r w:rsidR="008433EB" w:rsidRPr="00FF1936">
        <w:rPr>
          <w:sz w:val="28"/>
          <w:szCs w:val="28"/>
          <w:lang w:val="uz-Cyrl-UZ"/>
        </w:rPr>
        <w:t xml:space="preserve"> </w:t>
      </w:r>
      <w:r w:rsidR="002E4E16" w:rsidRPr="00FF1936">
        <w:rPr>
          <w:sz w:val="28"/>
          <w:szCs w:val="28"/>
          <w:lang w:val="uz-Cyrl-UZ"/>
        </w:rPr>
        <w:t>v</w:t>
      </w:r>
      <w:r w:rsidR="008433EB" w:rsidRPr="00FF1936">
        <w:rPr>
          <w:sz w:val="28"/>
          <w:szCs w:val="28"/>
          <w:lang w:val="uz-Cyrl-UZ"/>
        </w:rPr>
        <w:t>.</w:t>
      </w:r>
      <w:r w:rsidR="002E4E16" w:rsidRPr="00FF1936">
        <w:rPr>
          <w:sz w:val="28"/>
          <w:szCs w:val="28"/>
          <w:lang w:val="uz-Cyrl-UZ"/>
        </w:rPr>
        <w:t>b</w:t>
      </w:r>
      <w:r w:rsidRPr="00FF1936">
        <w:rPr>
          <w:sz w:val="28"/>
          <w:szCs w:val="28"/>
          <w:lang w:val="uz-Cyrl-UZ"/>
        </w:rPr>
        <w:t xml:space="preserve"> </w:t>
      </w:r>
      <w:r w:rsidR="002E4E16" w:rsidRPr="00FF1936">
        <w:rPr>
          <w:sz w:val="28"/>
          <w:szCs w:val="28"/>
          <w:lang w:val="uz-Cyrl-UZ"/>
        </w:rPr>
        <w:t>O</w:t>
      </w:r>
      <w:r w:rsidR="008433EB" w:rsidRPr="00FF1936">
        <w:rPr>
          <w:sz w:val="28"/>
          <w:szCs w:val="28"/>
          <w:lang w:val="uz-Cyrl-UZ"/>
        </w:rPr>
        <w:t>.</w:t>
      </w:r>
      <w:r w:rsidR="002E4E16" w:rsidRPr="00FF1936">
        <w:rPr>
          <w:sz w:val="28"/>
          <w:szCs w:val="28"/>
          <w:lang w:val="uz-Cyrl-UZ"/>
        </w:rPr>
        <w:t>Xamdamov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tumandagi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ma’muriy</w:t>
      </w:r>
      <w:r w:rsidRPr="002E4E16">
        <w:rPr>
          <w:sz w:val="28"/>
          <w:szCs w:val="28"/>
          <w:lang w:val="uz-Cyrl-UZ"/>
        </w:rPr>
        <w:t>-</w:t>
      </w:r>
      <w:r w:rsidR="002E4E16" w:rsidRPr="002E4E16">
        <w:rPr>
          <w:sz w:val="28"/>
          <w:szCs w:val="28"/>
          <w:lang w:val="uz-Cyrl-UZ"/>
        </w:rPr>
        <w:t>hududiy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birliklar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chegaralarini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belgilash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to‘g‘risidagi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axboroti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hamda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Respublika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aerogeodeziya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markazi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tomonidan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Tomdi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tumanidagi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ma’muriy</w:t>
      </w:r>
      <w:r w:rsidRPr="002E4E16">
        <w:rPr>
          <w:sz w:val="28"/>
          <w:szCs w:val="28"/>
          <w:lang w:val="uz-Cyrl-UZ"/>
        </w:rPr>
        <w:t>-</w:t>
      </w:r>
      <w:r w:rsidR="002E4E16" w:rsidRPr="002E4E16">
        <w:rPr>
          <w:sz w:val="28"/>
          <w:szCs w:val="28"/>
          <w:lang w:val="uz-Cyrl-UZ"/>
        </w:rPr>
        <w:t>hududiy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birliklar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chegaralarini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belgilash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bo‘yicha</w:t>
      </w:r>
      <w:r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bajarilgan</w:t>
      </w:r>
      <w:r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ishlarning</w:t>
      </w:r>
      <w:r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yakuniy</w:t>
      </w:r>
      <w:r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natijalarini</w:t>
      </w:r>
      <w:r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ko‘rib</w:t>
      </w:r>
      <w:r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chiqish</w:t>
      </w:r>
      <w:r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yuzasidan</w:t>
      </w:r>
      <w:r w:rsidR="007C3A02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tumanda</w:t>
      </w:r>
      <w:r w:rsidR="00697A57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tuzilgan</w:t>
      </w:r>
      <w:r w:rsidR="007C3A02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Ishchi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guruhining</w:t>
      </w:r>
      <w:r w:rsidRPr="002E4E16">
        <w:rPr>
          <w:sz w:val="28"/>
          <w:szCs w:val="28"/>
          <w:lang w:val="uz-Cyrl-UZ"/>
        </w:rPr>
        <w:t xml:space="preserve"> 2022</w:t>
      </w:r>
      <w:r w:rsidR="00BE6FC2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yil</w:t>
      </w:r>
      <w:r w:rsidRPr="002E4E16">
        <w:rPr>
          <w:sz w:val="28"/>
          <w:szCs w:val="28"/>
          <w:lang w:val="uz-Cyrl-UZ"/>
        </w:rPr>
        <w:t xml:space="preserve"> </w:t>
      </w:r>
      <w:r w:rsidR="00BE6FC2">
        <w:rPr>
          <w:sz w:val="28"/>
          <w:szCs w:val="28"/>
          <w:lang w:val="uz-Cyrl-UZ"/>
        </w:rPr>
        <w:t xml:space="preserve">19 </w:t>
      </w:r>
      <w:r w:rsidR="00ED5A88">
        <w:rPr>
          <w:sz w:val="28"/>
          <w:szCs w:val="28"/>
          <w:lang w:val="uz-Cyrl-UZ"/>
        </w:rPr>
        <w:t>dekabrdagi</w:t>
      </w:r>
      <w:r w:rsidRPr="002E4E16">
        <w:rPr>
          <w:sz w:val="28"/>
          <w:szCs w:val="28"/>
          <w:lang w:val="uz-Cyrl-UZ"/>
        </w:rPr>
        <w:t xml:space="preserve"> </w:t>
      </w:r>
      <w:r w:rsidR="00BE6FC2">
        <w:rPr>
          <w:sz w:val="28"/>
          <w:szCs w:val="28"/>
          <w:lang w:val="uz-Cyrl-UZ"/>
        </w:rPr>
        <w:t>01-02/101</w:t>
      </w:r>
      <w:r w:rsidRPr="002E4E16">
        <w:rPr>
          <w:sz w:val="28"/>
          <w:szCs w:val="28"/>
          <w:lang w:val="uz-Cyrl-UZ"/>
        </w:rPr>
        <w:t>-</w:t>
      </w:r>
      <w:r w:rsidR="002E4E16" w:rsidRPr="002E4E16">
        <w:rPr>
          <w:sz w:val="28"/>
          <w:szCs w:val="28"/>
          <w:lang w:val="uz-Cyrl-UZ"/>
        </w:rPr>
        <w:t>son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yig‘ilish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bayoni</w:t>
      </w:r>
      <w:r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ma’qullansin</w:t>
      </w:r>
      <w:r w:rsidRPr="002E4E16">
        <w:rPr>
          <w:sz w:val="28"/>
          <w:szCs w:val="28"/>
          <w:lang w:val="uz-Cyrl-UZ"/>
        </w:rPr>
        <w:t>.</w:t>
      </w:r>
    </w:p>
    <w:p w14:paraId="258FF98D" w14:textId="5515C742" w:rsidR="0010657F" w:rsidRPr="002E4E16" w:rsidRDefault="008D506B" w:rsidP="00D24387">
      <w:pPr>
        <w:spacing w:line="276" w:lineRule="auto"/>
        <w:ind w:firstLine="708"/>
        <w:jc w:val="both"/>
        <w:rPr>
          <w:sz w:val="28"/>
          <w:szCs w:val="30"/>
          <w:lang w:val="uz-Cyrl-UZ"/>
        </w:rPr>
      </w:pPr>
      <w:r w:rsidRPr="002E4E16">
        <w:rPr>
          <w:sz w:val="28"/>
          <w:szCs w:val="28"/>
          <w:lang w:val="uz-Cyrl-UZ"/>
        </w:rPr>
        <w:t xml:space="preserve">2. </w:t>
      </w:r>
      <w:r w:rsidR="002E4E16" w:rsidRPr="002E4E16">
        <w:rPr>
          <w:sz w:val="28"/>
          <w:szCs w:val="28"/>
          <w:lang w:val="uz-Cyrl-UZ"/>
        </w:rPr>
        <w:t>Tomdi</w:t>
      </w:r>
      <w:r w:rsidR="00267C71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tumanidagi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ma’muriy</w:t>
      </w:r>
      <w:r w:rsidR="0010657F" w:rsidRPr="002E4E16">
        <w:rPr>
          <w:sz w:val="28"/>
          <w:szCs w:val="28"/>
          <w:lang w:val="uz-Cyrl-UZ"/>
        </w:rPr>
        <w:t>-</w:t>
      </w:r>
      <w:r w:rsidR="002E4E16" w:rsidRPr="002E4E16">
        <w:rPr>
          <w:sz w:val="28"/>
          <w:szCs w:val="28"/>
          <w:lang w:val="uz-Cyrl-UZ"/>
        </w:rPr>
        <w:t>hududiy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birliklar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chegaralari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belgilash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ishlarini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yakuniy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natijalari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to‘g‘risidagi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ma’lumot</w:t>
      </w:r>
      <w:r w:rsidR="0010657F" w:rsidRPr="002E4E16">
        <w:rPr>
          <w:sz w:val="28"/>
          <w:szCs w:val="28"/>
          <w:lang w:val="uz-Cyrl-UZ"/>
        </w:rPr>
        <w:t xml:space="preserve"> 1-</w:t>
      </w:r>
      <w:r w:rsidR="002E4E16" w:rsidRPr="002E4E16">
        <w:rPr>
          <w:sz w:val="28"/>
          <w:szCs w:val="28"/>
          <w:lang w:val="uz-Cyrl-UZ"/>
        </w:rPr>
        <w:t>ilovaga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hamda</w:t>
      </w:r>
      <w:r w:rsidR="00D24387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ma’muriy</w:t>
      </w:r>
      <w:r w:rsidR="0010657F" w:rsidRPr="002E4E16">
        <w:rPr>
          <w:sz w:val="28"/>
          <w:szCs w:val="28"/>
          <w:lang w:val="uz-Cyrl-UZ"/>
        </w:rPr>
        <w:t>-</w:t>
      </w:r>
      <w:r w:rsidR="002E4E16" w:rsidRPr="002E4E16">
        <w:rPr>
          <w:sz w:val="28"/>
          <w:szCs w:val="28"/>
          <w:lang w:val="uz-Cyrl-UZ"/>
        </w:rPr>
        <w:t>hududiy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birliklarning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30"/>
          <w:lang w:val="uz-Cyrl-UZ"/>
        </w:rPr>
        <w:t>chegaralarini</w:t>
      </w:r>
      <w:r w:rsidR="008B6E93" w:rsidRPr="002E4E16">
        <w:rPr>
          <w:sz w:val="28"/>
          <w:szCs w:val="30"/>
          <w:lang w:val="uz-Cyrl-UZ"/>
        </w:rPr>
        <w:t xml:space="preserve"> </w:t>
      </w:r>
      <w:r w:rsidR="002E4E16" w:rsidRPr="002E4E16">
        <w:rPr>
          <w:sz w:val="28"/>
          <w:szCs w:val="30"/>
          <w:lang w:val="uz-Cyrl-UZ"/>
        </w:rPr>
        <w:t>belgilash</w:t>
      </w:r>
      <w:r w:rsidR="008B6E93" w:rsidRPr="002E4E16">
        <w:rPr>
          <w:sz w:val="28"/>
          <w:szCs w:val="30"/>
          <w:lang w:val="uz-Cyrl-UZ"/>
        </w:rPr>
        <w:t xml:space="preserve"> </w:t>
      </w:r>
      <w:r w:rsidR="002E4E16" w:rsidRPr="002E4E16">
        <w:rPr>
          <w:sz w:val="28"/>
          <w:szCs w:val="30"/>
          <w:lang w:val="uz-Cyrl-UZ"/>
        </w:rPr>
        <w:t>chegaralarining</w:t>
      </w:r>
      <w:r w:rsidR="008B6E93" w:rsidRPr="002E4E16">
        <w:rPr>
          <w:sz w:val="28"/>
          <w:szCs w:val="30"/>
          <w:lang w:val="uz-Cyrl-UZ"/>
        </w:rPr>
        <w:t xml:space="preserve"> </w:t>
      </w:r>
      <w:r w:rsidR="002E4E16" w:rsidRPr="002E4E16">
        <w:rPr>
          <w:sz w:val="28"/>
          <w:szCs w:val="30"/>
          <w:lang w:val="uz-Cyrl-UZ"/>
        </w:rPr>
        <w:t>loyihaviy</w:t>
      </w:r>
      <w:r w:rsidR="008B6E93" w:rsidRPr="002E4E16">
        <w:rPr>
          <w:sz w:val="28"/>
          <w:szCs w:val="30"/>
          <w:lang w:val="uz-Cyrl-UZ"/>
        </w:rPr>
        <w:t xml:space="preserve"> </w:t>
      </w:r>
      <w:r w:rsidR="002E4E16" w:rsidRPr="002E4E16">
        <w:rPr>
          <w:sz w:val="28"/>
          <w:szCs w:val="30"/>
          <w:lang w:val="uz-Cyrl-UZ"/>
        </w:rPr>
        <w:t>sxemasi</w:t>
      </w:r>
      <w:r w:rsidR="0010657F" w:rsidRPr="002E4E16">
        <w:rPr>
          <w:sz w:val="28"/>
          <w:szCs w:val="28"/>
          <w:lang w:val="uz-Cyrl-UZ"/>
        </w:rPr>
        <w:t xml:space="preserve"> 2-</w:t>
      </w:r>
      <w:r w:rsidR="002E4E16" w:rsidRPr="002E4E16">
        <w:rPr>
          <w:sz w:val="28"/>
          <w:szCs w:val="28"/>
          <w:lang w:val="uz-Cyrl-UZ"/>
        </w:rPr>
        <w:t>ilovaga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muvofiq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tasdiqlansin</w:t>
      </w:r>
      <w:r w:rsidR="0010657F" w:rsidRPr="002E4E16">
        <w:rPr>
          <w:sz w:val="28"/>
          <w:szCs w:val="28"/>
          <w:lang w:val="uz-Cyrl-UZ"/>
        </w:rPr>
        <w:t>.</w:t>
      </w:r>
    </w:p>
    <w:p w14:paraId="7FBFA4FD" w14:textId="77777777" w:rsidR="002503E1" w:rsidRDefault="0010657F" w:rsidP="008F443F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E4E16">
        <w:rPr>
          <w:rFonts w:eastAsia="Calibri"/>
          <w:sz w:val="28"/>
          <w:szCs w:val="28"/>
          <w:lang w:val="uz-Cyrl-UZ"/>
        </w:rPr>
        <w:t xml:space="preserve">3. </w:t>
      </w:r>
      <w:r w:rsidR="00BE6FC2" w:rsidRPr="002E4E16">
        <w:rPr>
          <w:sz w:val="28"/>
          <w:szCs w:val="28"/>
          <w:lang w:val="uz-Cyrl-UZ"/>
        </w:rPr>
        <w:t xml:space="preserve">Tuman hokimligi </w:t>
      </w:r>
      <w:r w:rsidR="00BE6FC2" w:rsidRPr="00F676DC">
        <w:rPr>
          <w:sz w:val="28"/>
          <w:szCs w:val="28"/>
          <w:lang w:val="uz-Cyrl-UZ"/>
        </w:rPr>
        <w:t>axbor</w:t>
      </w:r>
      <w:r w:rsidR="00BE6FC2" w:rsidRPr="002E4E16">
        <w:rPr>
          <w:sz w:val="28"/>
          <w:szCs w:val="28"/>
          <w:lang w:val="uz-Cyrl-UZ"/>
        </w:rPr>
        <w:t>ot</w:t>
      </w:r>
      <w:r w:rsidR="00BE6FC2" w:rsidRPr="00F676DC">
        <w:rPr>
          <w:sz w:val="28"/>
          <w:szCs w:val="28"/>
          <w:lang w:val="uz-Cyrl-UZ"/>
        </w:rPr>
        <w:t>-matbuot</w:t>
      </w:r>
      <w:r w:rsidR="00BE6FC2" w:rsidRPr="002E4E16">
        <w:rPr>
          <w:sz w:val="28"/>
          <w:szCs w:val="28"/>
          <w:lang w:val="uz-Cyrl-UZ"/>
        </w:rPr>
        <w:t xml:space="preserve"> xizmati (</w:t>
      </w:r>
      <w:r w:rsidR="00BE6FC2" w:rsidRPr="00F676DC">
        <w:rPr>
          <w:sz w:val="28"/>
          <w:szCs w:val="28"/>
          <w:lang w:val="uz-Cyrl-UZ"/>
        </w:rPr>
        <w:t>N.Ametov</w:t>
      </w:r>
      <w:r w:rsidR="00BE6FC2" w:rsidRPr="002E4E16">
        <w:rPr>
          <w:sz w:val="28"/>
          <w:szCs w:val="28"/>
          <w:lang w:val="uz-Cyrl-UZ"/>
        </w:rPr>
        <w:t>)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ushbu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qarorni</w:t>
      </w:r>
      <w:r w:rsidR="00787E19" w:rsidRPr="002E4E16">
        <w:rPr>
          <w:sz w:val="28"/>
          <w:szCs w:val="28"/>
          <w:lang w:val="uz-Cyrl-UZ"/>
        </w:rPr>
        <w:t xml:space="preserve">  </w:t>
      </w:r>
      <w:r w:rsidR="002E4E16" w:rsidRPr="002E4E16">
        <w:rPr>
          <w:sz w:val="28"/>
          <w:szCs w:val="28"/>
          <w:lang w:val="uz-Cyrl-UZ"/>
        </w:rPr>
        <w:t>tuman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hokimligining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503E1" w:rsidRPr="008F443F">
        <w:rPr>
          <w:sz w:val="28"/>
          <w:szCs w:val="28"/>
          <w:lang w:val="uz-Cyrl-UZ"/>
        </w:rPr>
        <w:t xml:space="preserve">“tomdi.uz” </w:t>
      </w:r>
      <w:r w:rsidR="002E4E16" w:rsidRPr="002E4E16">
        <w:rPr>
          <w:sz w:val="28"/>
          <w:szCs w:val="28"/>
          <w:lang w:val="uz-Cyrl-UZ"/>
        </w:rPr>
        <w:t>rasmiy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veb</w:t>
      </w:r>
      <w:r w:rsidR="00787E19" w:rsidRPr="002E4E16">
        <w:rPr>
          <w:sz w:val="28"/>
          <w:szCs w:val="28"/>
          <w:lang w:val="uz-Cyrl-UZ"/>
        </w:rPr>
        <w:t>-</w:t>
      </w:r>
      <w:r w:rsidR="002E4E16" w:rsidRPr="002E4E16">
        <w:rPr>
          <w:sz w:val="28"/>
          <w:szCs w:val="28"/>
          <w:lang w:val="uz-Cyrl-UZ"/>
        </w:rPr>
        <w:t>sayti</w:t>
      </w:r>
      <w:r w:rsidR="008F443F" w:rsidRPr="008F443F">
        <w:rPr>
          <w:sz w:val="28"/>
          <w:szCs w:val="28"/>
          <w:lang w:val="uz-Cyrl-UZ"/>
        </w:rPr>
        <w:t>g</w:t>
      </w:r>
      <w:r w:rsidR="002E4E16" w:rsidRPr="002E4E16">
        <w:rPr>
          <w:sz w:val="28"/>
          <w:szCs w:val="28"/>
          <w:lang w:val="uz-Cyrl-UZ"/>
        </w:rPr>
        <w:t>a</w:t>
      </w:r>
      <w:r w:rsidR="00285FFC" w:rsidRPr="002E4E16">
        <w:rPr>
          <w:sz w:val="28"/>
          <w:szCs w:val="28"/>
          <w:lang w:val="uz-Cyrl-UZ"/>
        </w:rPr>
        <w:t xml:space="preserve"> </w:t>
      </w:r>
      <w:r w:rsidR="008F443F" w:rsidRPr="008F443F">
        <w:rPr>
          <w:sz w:val="28"/>
          <w:szCs w:val="28"/>
          <w:lang w:val="uz-Cyrl-UZ"/>
        </w:rPr>
        <w:t>joylashtirsin</w:t>
      </w:r>
      <w:r w:rsidR="002503E1" w:rsidRPr="002503E1">
        <w:rPr>
          <w:sz w:val="28"/>
          <w:szCs w:val="28"/>
          <w:lang w:val="uz-Cyrl-UZ"/>
        </w:rPr>
        <w:t xml:space="preserve"> va</w:t>
      </w:r>
      <w:r w:rsidR="008F443F" w:rsidRPr="008F443F">
        <w:rPr>
          <w:sz w:val="28"/>
          <w:szCs w:val="28"/>
          <w:lang w:val="uz-Cyrl-UZ"/>
        </w:rPr>
        <w:t xml:space="preserve"> </w:t>
      </w:r>
      <w:r w:rsidR="008F443F" w:rsidRPr="008F443F">
        <w:rPr>
          <w:sz w:val="28"/>
          <w:szCs w:val="28"/>
          <w:lang w:val="uz-Cyrl-UZ"/>
        </w:rPr>
        <w:t>“Tamdi sharuagerі” tuman mahalliy gazetasida</w:t>
      </w:r>
      <w:r w:rsidR="008F443F" w:rsidRPr="008F443F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e’lon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qilsin</w:t>
      </w:r>
      <w:r w:rsidR="00787E19" w:rsidRPr="002E4E16">
        <w:rPr>
          <w:sz w:val="28"/>
          <w:szCs w:val="28"/>
          <w:lang w:val="uz-Cyrl-UZ"/>
        </w:rPr>
        <w:t>.</w:t>
      </w:r>
      <w:r w:rsidR="008F443F" w:rsidRPr="008F443F">
        <w:rPr>
          <w:sz w:val="28"/>
          <w:szCs w:val="28"/>
          <w:lang w:val="uz-Cyrl-UZ"/>
        </w:rPr>
        <w:t xml:space="preserve"> </w:t>
      </w:r>
    </w:p>
    <w:p w14:paraId="07E17AA7" w14:textId="44395B35" w:rsidR="008F443F" w:rsidRDefault="002503E1" w:rsidP="008F443F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4</w:t>
      </w:r>
      <w:r w:rsidR="008F443F" w:rsidRPr="008F443F">
        <w:rPr>
          <w:sz w:val="28"/>
          <w:szCs w:val="28"/>
          <w:lang w:val="uz-Cyrl-UZ"/>
        </w:rPr>
        <w:t>. Ushbu qaror rasman e'lon qilingan kundan e'tiboran kuchga kiradi.</w:t>
      </w:r>
    </w:p>
    <w:p w14:paraId="0E97C95F" w14:textId="554B2426" w:rsidR="0010657F" w:rsidRPr="002E4E16" w:rsidRDefault="002503E1" w:rsidP="00D24387">
      <w:pPr>
        <w:spacing w:line="276" w:lineRule="auto"/>
        <w:ind w:firstLine="708"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en-US"/>
        </w:rPr>
        <w:t>5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. </w:t>
      </w:r>
      <w:r w:rsidR="002E4E16" w:rsidRPr="002E4E16">
        <w:rPr>
          <w:rFonts w:eastAsia="Calibri"/>
          <w:sz w:val="28"/>
          <w:szCs w:val="28"/>
          <w:lang w:val="uz-Cyrl-UZ"/>
        </w:rPr>
        <w:t>Ushbu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qarorning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tasdig‘i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Xalq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deputatlari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Navoiy</w:t>
      </w:r>
      <w:r w:rsidR="0010657F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viloyati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Kengashidan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 </w:t>
      </w:r>
      <w:r w:rsidR="002E4E16" w:rsidRPr="002E4E16">
        <w:rPr>
          <w:rFonts w:eastAsia="Calibri"/>
          <w:sz w:val="28"/>
          <w:szCs w:val="28"/>
          <w:lang w:val="uz-Cyrl-UZ"/>
        </w:rPr>
        <w:t>so‘ralsin</w:t>
      </w:r>
      <w:r w:rsidR="0010657F" w:rsidRPr="002E4E16">
        <w:rPr>
          <w:rFonts w:eastAsia="Calibri"/>
          <w:sz w:val="28"/>
          <w:szCs w:val="28"/>
          <w:lang w:val="uz-Cyrl-UZ"/>
        </w:rPr>
        <w:t>.</w:t>
      </w:r>
    </w:p>
    <w:p w14:paraId="4686BEE8" w14:textId="019571E8" w:rsidR="003D6FFA" w:rsidRPr="002E4E16" w:rsidRDefault="002503E1" w:rsidP="00D24387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2503E1">
        <w:rPr>
          <w:rFonts w:eastAsia="Calibri"/>
          <w:sz w:val="28"/>
          <w:szCs w:val="28"/>
          <w:lang w:val="uz-Cyrl-UZ"/>
        </w:rPr>
        <w:t>6</w:t>
      </w:r>
      <w:r w:rsidR="0010657F" w:rsidRPr="002E4E16">
        <w:rPr>
          <w:rFonts w:eastAsia="Calibri"/>
          <w:sz w:val="28"/>
          <w:szCs w:val="28"/>
          <w:lang w:val="uz-Cyrl-UZ"/>
        </w:rPr>
        <w:t xml:space="preserve">. </w:t>
      </w:r>
      <w:r w:rsidR="002E4E16" w:rsidRPr="002E4E16">
        <w:rPr>
          <w:sz w:val="28"/>
          <w:szCs w:val="28"/>
          <w:lang w:val="uz-Cyrl-UZ"/>
        </w:rPr>
        <w:t>Mazkur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qarorning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ijrosini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nazorat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qilish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tuman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hokimining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birinchi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o‘rinbosari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BE6FC2" w:rsidRPr="002E4E16">
        <w:rPr>
          <w:sz w:val="28"/>
          <w:szCs w:val="28"/>
          <w:lang w:val="uz-Cyrl-UZ"/>
        </w:rPr>
        <w:t>(</w:t>
      </w:r>
      <w:r w:rsidR="00BE6FC2" w:rsidRPr="00F676DC">
        <w:rPr>
          <w:sz w:val="28"/>
          <w:szCs w:val="28"/>
          <w:lang w:val="uz-Cyrl-UZ"/>
        </w:rPr>
        <w:t>O.Umarov</w:t>
      </w:r>
      <w:r w:rsidR="00BE6FC2" w:rsidRPr="002E4E16">
        <w:rPr>
          <w:sz w:val="28"/>
          <w:szCs w:val="28"/>
          <w:lang w:val="uz-Cyrl-UZ"/>
        </w:rPr>
        <w:t>)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hamda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Xalq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deputatlari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tuman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Kengashining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doimiy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komissiya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raislari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zimmalariga</w:t>
      </w:r>
      <w:r w:rsidR="00787E19" w:rsidRPr="002E4E16">
        <w:rPr>
          <w:sz w:val="28"/>
          <w:szCs w:val="28"/>
          <w:lang w:val="uz-Cyrl-UZ"/>
        </w:rPr>
        <w:t xml:space="preserve"> </w:t>
      </w:r>
      <w:r w:rsidR="002E4E16" w:rsidRPr="002E4E16">
        <w:rPr>
          <w:sz w:val="28"/>
          <w:szCs w:val="28"/>
          <w:lang w:val="uz-Cyrl-UZ"/>
        </w:rPr>
        <w:t>yuklatilsin</w:t>
      </w:r>
      <w:r w:rsidR="003D6FFA" w:rsidRPr="002E4E16">
        <w:rPr>
          <w:sz w:val="28"/>
          <w:szCs w:val="28"/>
          <w:lang w:val="uz-Cyrl-UZ"/>
        </w:rPr>
        <w:t>.</w:t>
      </w:r>
    </w:p>
    <w:p w14:paraId="2A97F747" w14:textId="77777777" w:rsidR="003D6FFA" w:rsidRDefault="003D6FFA" w:rsidP="003D6FFA">
      <w:pPr>
        <w:ind w:firstLine="708"/>
        <w:jc w:val="both"/>
        <w:rPr>
          <w:sz w:val="28"/>
          <w:szCs w:val="28"/>
          <w:lang w:val="uz-Cyrl-UZ"/>
        </w:rPr>
      </w:pPr>
    </w:p>
    <w:p w14:paraId="21846BB0" w14:textId="77777777" w:rsidR="00BE6FC2" w:rsidRPr="002E4E16" w:rsidRDefault="00BE6FC2" w:rsidP="003D6FFA">
      <w:pPr>
        <w:ind w:firstLine="708"/>
        <w:jc w:val="both"/>
        <w:rPr>
          <w:sz w:val="28"/>
          <w:szCs w:val="28"/>
          <w:lang w:val="uz-Cyrl-UZ"/>
        </w:rPr>
      </w:pPr>
    </w:p>
    <w:p w14:paraId="0D603E92" w14:textId="18F49259" w:rsidR="003D6FFA" w:rsidRPr="002E4E16" w:rsidRDefault="002E4E16" w:rsidP="00CB3BC0">
      <w:pPr>
        <w:tabs>
          <w:tab w:val="left" w:pos="5955"/>
        </w:tabs>
        <w:rPr>
          <w:sz w:val="28"/>
          <w:szCs w:val="28"/>
          <w:lang w:val="uz-Cyrl-UZ"/>
        </w:rPr>
      </w:pPr>
      <w:r w:rsidRPr="002E4E16">
        <w:rPr>
          <w:b/>
          <w:bCs/>
          <w:sz w:val="28"/>
          <w:szCs w:val="28"/>
          <w:lang w:val="uz-Cyrl-UZ"/>
        </w:rPr>
        <w:t>Kengash</w:t>
      </w:r>
      <w:r w:rsidR="003D6FFA" w:rsidRPr="002E4E16">
        <w:rPr>
          <w:b/>
          <w:bCs/>
          <w:sz w:val="28"/>
          <w:szCs w:val="28"/>
          <w:lang w:val="uz-Cyrl-UZ"/>
        </w:rPr>
        <w:t xml:space="preserve"> </w:t>
      </w:r>
      <w:r w:rsidRPr="002E4E16">
        <w:rPr>
          <w:b/>
          <w:bCs/>
          <w:sz w:val="28"/>
          <w:szCs w:val="28"/>
          <w:lang w:val="uz-Cyrl-UZ"/>
        </w:rPr>
        <w:t>raisi</w:t>
      </w:r>
      <w:r w:rsidR="00CB3BC0" w:rsidRPr="002E4E16">
        <w:rPr>
          <w:b/>
          <w:bCs/>
          <w:sz w:val="28"/>
          <w:szCs w:val="28"/>
          <w:lang w:val="uz-Cyrl-UZ"/>
        </w:rPr>
        <w:t xml:space="preserve">                               </w:t>
      </w:r>
      <w:r w:rsidR="00F022B8" w:rsidRPr="002E4E16">
        <w:rPr>
          <w:b/>
          <w:bCs/>
          <w:sz w:val="28"/>
          <w:szCs w:val="28"/>
          <w:lang w:val="uz-Cyrl-UZ"/>
        </w:rPr>
        <w:t xml:space="preserve">                </w:t>
      </w:r>
      <w:r w:rsidR="00BE6FC2">
        <w:rPr>
          <w:b/>
          <w:bCs/>
          <w:sz w:val="28"/>
          <w:szCs w:val="28"/>
          <w:lang w:val="en-US"/>
        </w:rPr>
        <w:t>Q</w:t>
      </w:r>
      <w:r w:rsidR="00CB3BC0" w:rsidRPr="002E4E16">
        <w:rPr>
          <w:b/>
          <w:bCs/>
          <w:sz w:val="28"/>
          <w:szCs w:val="28"/>
          <w:lang w:val="uz-Cyrl-UZ"/>
        </w:rPr>
        <w:t>.</w:t>
      </w:r>
      <w:r w:rsidRPr="002E4E16">
        <w:rPr>
          <w:b/>
          <w:bCs/>
          <w:sz w:val="28"/>
          <w:szCs w:val="28"/>
          <w:lang w:val="uz-Cyrl-UZ"/>
        </w:rPr>
        <w:t>T</w:t>
      </w:r>
      <w:r w:rsidR="00CB3BC0" w:rsidRPr="002E4E16">
        <w:rPr>
          <w:b/>
          <w:bCs/>
          <w:sz w:val="28"/>
          <w:szCs w:val="28"/>
          <w:lang w:val="uz-Cyrl-UZ"/>
        </w:rPr>
        <w:t>.</w:t>
      </w:r>
      <w:r w:rsidRPr="002E4E16">
        <w:rPr>
          <w:b/>
          <w:bCs/>
          <w:sz w:val="28"/>
          <w:szCs w:val="28"/>
          <w:lang w:val="uz-Cyrl-UZ"/>
        </w:rPr>
        <w:t>Aldabergenov</w:t>
      </w:r>
    </w:p>
    <w:p w14:paraId="27445255" w14:textId="06E3D17F" w:rsidR="003D6FFA" w:rsidRPr="002E4E16" w:rsidRDefault="003D6FFA" w:rsidP="00662F44">
      <w:pPr>
        <w:jc w:val="both"/>
        <w:rPr>
          <w:b/>
          <w:bCs/>
          <w:sz w:val="28"/>
          <w:szCs w:val="28"/>
          <w:lang w:val="uz-Cyrl-UZ"/>
        </w:rPr>
      </w:pPr>
    </w:p>
    <w:p w14:paraId="343B4F99" w14:textId="6269825D" w:rsidR="00B000CF" w:rsidRDefault="00B000CF" w:rsidP="00823244">
      <w:pPr>
        <w:jc w:val="both"/>
        <w:rPr>
          <w:b/>
          <w:bCs/>
          <w:sz w:val="16"/>
          <w:szCs w:val="16"/>
          <w:lang w:val="uz-Cyrl-UZ"/>
        </w:rPr>
      </w:pPr>
    </w:p>
    <w:p w14:paraId="520A611F" w14:textId="77777777" w:rsidR="00C2028A" w:rsidRDefault="00C2028A" w:rsidP="00823244">
      <w:pPr>
        <w:jc w:val="both"/>
        <w:rPr>
          <w:b/>
          <w:bCs/>
          <w:sz w:val="16"/>
          <w:szCs w:val="16"/>
          <w:lang w:val="uz-Cyrl-UZ"/>
        </w:rPr>
      </w:pPr>
    </w:p>
    <w:p w14:paraId="733CCFBB" w14:textId="77777777" w:rsidR="00C2028A" w:rsidRDefault="00C2028A" w:rsidP="00823244">
      <w:pPr>
        <w:jc w:val="both"/>
        <w:rPr>
          <w:b/>
          <w:bCs/>
          <w:sz w:val="16"/>
          <w:szCs w:val="16"/>
          <w:lang w:val="uz-Cyrl-UZ"/>
        </w:rPr>
      </w:pPr>
    </w:p>
    <w:p w14:paraId="7EFA213B" w14:textId="77777777" w:rsidR="00C2028A" w:rsidRPr="002E4E16" w:rsidRDefault="00C2028A" w:rsidP="00823244">
      <w:pPr>
        <w:jc w:val="both"/>
        <w:rPr>
          <w:b/>
          <w:bCs/>
          <w:sz w:val="16"/>
          <w:szCs w:val="16"/>
          <w:lang w:val="uz-Cyrl-UZ"/>
        </w:rPr>
      </w:pPr>
    </w:p>
    <w:p w14:paraId="5CD9CEA4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2AD94D4F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6D77A078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21541475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31A17F88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1BA652A2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56BCDC9A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2667F24A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7CC6BB66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6F1032EF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5B7EF6D4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30D01489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39B0865D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441F7946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067C43F5" w14:textId="77777777" w:rsidR="00C2028A" w:rsidRDefault="00C2028A" w:rsidP="00C2028A">
      <w:pPr>
        <w:rPr>
          <w:b/>
          <w:sz w:val="28"/>
          <w:szCs w:val="28"/>
          <w:lang w:val="uz-Cyrl-UZ"/>
        </w:rPr>
      </w:pPr>
    </w:p>
    <w:p w14:paraId="04BB0534" w14:textId="58863E2B" w:rsidR="00B000CF" w:rsidRPr="00C2028A" w:rsidRDefault="002E4E16" w:rsidP="00C2028A">
      <w:pPr>
        <w:rPr>
          <w:b/>
          <w:sz w:val="28"/>
          <w:szCs w:val="28"/>
          <w:lang w:val="uz-Cyrl-UZ"/>
        </w:rPr>
      </w:pPr>
      <w:bookmarkStart w:id="0" w:name="_GoBack"/>
      <w:bookmarkEnd w:id="0"/>
      <w:r w:rsidRPr="00C2028A">
        <w:rPr>
          <w:b/>
          <w:sz w:val="28"/>
          <w:szCs w:val="28"/>
          <w:lang w:val="uz-Cyrl-UZ"/>
        </w:rPr>
        <w:lastRenderedPageBreak/>
        <w:t>Tomdi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tumanidagi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ma’muriy</w:t>
      </w:r>
      <w:r w:rsidR="003D6FFA" w:rsidRPr="00C2028A">
        <w:rPr>
          <w:b/>
          <w:sz w:val="28"/>
          <w:szCs w:val="28"/>
          <w:lang w:val="uz-Cyrl-UZ"/>
        </w:rPr>
        <w:t>-</w:t>
      </w:r>
      <w:r w:rsidRPr="00C2028A">
        <w:rPr>
          <w:b/>
          <w:sz w:val="28"/>
          <w:szCs w:val="28"/>
          <w:lang w:val="uz-Cyrl-UZ"/>
        </w:rPr>
        <w:t>hududuiy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birliklar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chegaralarini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belgilash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ishlarini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yakuniy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natijalari</w:t>
      </w:r>
      <w:r w:rsidR="003D6FFA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28"/>
          <w:lang w:val="uz-Cyrl-UZ"/>
        </w:rPr>
        <w:t>to‘g‘risida</w:t>
      </w:r>
    </w:p>
    <w:p w14:paraId="67A08886" w14:textId="25AB76C6" w:rsidR="00B000CF" w:rsidRPr="00C2028A" w:rsidRDefault="002E4E16" w:rsidP="00C2028A">
      <w:pPr>
        <w:rPr>
          <w:b/>
          <w:bCs/>
          <w:sz w:val="28"/>
          <w:szCs w:val="28"/>
          <w:lang w:val="uz-Cyrl-UZ"/>
        </w:rPr>
      </w:pPr>
      <w:r w:rsidRPr="00C2028A">
        <w:rPr>
          <w:b/>
          <w:bCs/>
          <w:sz w:val="28"/>
          <w:szCs w:val="28"/>
        </w:rPr>
        <w:t>M</w:t>
      </w:r>
      <w:r w:rsidR="003D6FFA" w:rsidRPr="00C2028A">
        <w:rPr>
          <w:b/>
          <w:bCs/>
          <w:sz w:val="28"/>
          <w:szCs w:val="28"/>
        </w:rPr>
        <w:t xml:space="preserve"> </w:t>
      </w:r>
      <w:r w:rsidRPr="00C2028A">
        <w:rPr>
          <w:b/>
          <w:bCs/>
          <w:sz w:val="28"/>
          <w:szCs w:val="28"/>
        </w:rPr>
        <w:t>A</w:t>
      </w:r>
      <w:r w:rsidR="003D6FFA" w:rsidRPr="00C2028A">
        <w:rPr>
          <w:b/>
          <w:bCs/>
          <w:sz w:val="28"/>
          <w:szCs w:val="28"/>
        </w:rPr>
        <w:t xml:space="preserve"> </w:t>
      </w:r>
      <w:r w:rsidRPr="00C2028A">
        <w:rPr>
          <w:b/>
          <w:bCs/>
          <w:sz w:val="28"/>
          <w:szCs w:val="28"/>
          <w:lang w:val="uz-Cyrl-UZ"/>
        </w:rPr>
        <w:t>‘</w:t>
      </w:r>
      <w:r w:rsidR="003D6FFA" w:rsidRPr="00C2028A">
        <w:rPr>
          <w:b/>
          <w:bCs/>
          <w:sz w:val="28"/>
          <w:szCs w:val="28"/>
        </w:rPr>
        <w:t xml:space="preserve"> </w:t>
      </w:r>
      <w:r w:rsidRPr="00C2028A">
        <w:rPr>
          <w:b/>
          <w:bCs/>
          <w:sz w:val="28"/>
          <w:szCs w:val="28"/>
        </w:rPr>
        <w:t>L</w:t>
      </w:r>
      <w:r w:rsidR="003D6FFA" w:rsidRPr="00C2028A">
        <w:rPr>
          <w:b/>
          <w:bCs/>
          <w:sz w:val="28"/>
          <w:szCs w:val="28"/>
        </w:rPr>
        <w:t xml:space="preserve"> </w:t>
      </w:r>
      <w:r w:rsidRPr="00C2028A">
        <w:rPr>
          <w:b/>
          <w:bCs/>
          <w:sz w:val="28"/>
          <w:szCs w:val="28"/>
        </w:rPr>
        <w:t>U</w:t>
      </w:r>
      <w:r w:rsidR="003D6FFA" w:rsidRPr="00C2028A">
        <w:rPr>
          <w:b/>
          <w:bCs/>
          <w:sz w:val="28"/>
          <w:szCs w:val="28"/>
        </w:rPr>
        <w:t xml:space="preserve"> </w:t>
      </w:r>
      <w:r w:rsidRPr="00C2028A">
        <w:rPr>
          <w:b/>
          <w:bCs/>
          <w:sz w:val="28"/>
          <w:szCs w:val="28"/>
        </w:rPr>
        <w:t>M</w:t>
      </w:r>
      <w:r w:rsidR="003D6FFA" w:rsidRPr="00C2028A">
        <w:rPr>
          <w:b/>
          <w:bCs/>
          <w:sz w:val="28"/>
          <w:szCs w:val="28"/>
        </w:rPr>
        <w:t xml:space="preserve"> </w:t>
      </w:r>
      <w:r w:rsidRPr="00C2028A">
        <w:rPr>
          <w:b/>
          <w:bCs/>
          <w:sz w:val="28"/>
          <w:szCs w:val="28"/>
        </w:rPr>
        <w:t>O</w:t>
      </w:r>
      <w:r w:rsidR="003D6FFA" w:rsidRPr="00C2028A">
        <w:rPr>
          <w:b/>
          <w:bCs/>
          <w:sz w:val="28"/>
          <w:szCs w:val="28"/>
        </w:rPr>
        <w:t xml:space="preserve"> </w:t>
      </w:r>
      <w:r w:rsidRPr="00C2028A">
        <w:rPr>
          <w:b/>
          <w:bCs/>
          <w:sz w:val="28"/>
          <w:szCs w:val="28"/>
        </w:rPr>
        <w:t>T</w:t>
      </w:r>
    </w:p>
    <w:p w14:paraId="6AC0AFD4" w14:textId="30965888" w:rsidR="00B000CF" w:rsidRPr="002E4E16" w:rsidRDefault="00B000CF" w:rsidP="003D6FFA">
      <w:pPr>
        <w:jc w:val="both"/>
        <w:rPr>
          <w:b/>
          <w:bCs/>
          <w:sz w:val="28"/>
          <w:szCs w:val="28"/>
          <w:lang w:val="uz-Cyrl-UZ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4351"/>
        <w:gridCol w:w="2036"/>
        <w:gridCol w:w="2400"/>
      </w:tblGrid>
      <w:tr w:rsidR="002E4E16" w:rsidRPr="002E4E16" w14:paraId="4F8A566E" w14:textId="77777777" w:rsidTr="00285FFC">
        <w:trPr>
          <w:trHeight w:val="450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hideMark/>
          </w:tcPr>
          <w:p w14:paraId="75FB46A3" w14:textId="43D1C8D6" w:rsidR="00E575A4" w:rsidRPr="002E4E16" w:rsidRDefault="00E575A4" w:rsidP="00E575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2A36B2D2" w14:textId="21E5C2FE" w:rsidR="00823244" w:rsidRPr="002E4E16" w:rsidRDefault="002E4E16" w:rsidP="00E575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/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R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</w:tcBorders>
            <w:hideMark/>
          </w:tcPr>
          <w:p w14:paraId="2A48420E" w14:textId="77777777" w:rsidR="00E575A4" w:rsidRPr="002E4E16" w:rsidRDefault="00E575A4" w:rsidP="00823244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150B1104" w14:textId="2F74D643" w:rsidR="00823244" w:rsidRPr="002E4E16" w:rsidRDefault="002E4E16" w:rsidP="00823244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Ma’muriy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hududiy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  <w:p w14:paraId="2FBC5EA4" w14:textId="7B890802" w:rsidR="00823244" w:rsidRPr="002E4E16" w:rsidRDefault="002E4E16" w:rsidP="00823244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birliklar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  <w:hideMark/>
          </w:tcPr>
          <w:p w14:paraId="6FCF5F7A" w14:textId="77777777" w:rsidR="00E575A4" w:rsidRPr="002E4E16" w:rsidRDefault="00E575A4" w:rsidP="00823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E7022" w14:textId="315FE73B" w:rsidR="00823244" w:rsidRPr="002E4E16" w:rsidRDefault="002E4E16" w:rsidP="00823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Umumiy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perimetr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metr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</w:tcBorders>
            <w:hideMark/>
          </w:tcPr>
          <w:p w14:paraId="5A8ACECF" w14:textId="77777777" w:rsidR="00E575A4" w:rsidRPr="002E4E16" w:rsidRDefault="00E575A4" w:rsidP="00823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F778D" w14:textId="0E711218" w:rsidR="00823244" w:rsidRPr="002E4E16" w:rsidRDefault="002E4E16" w:rsidP="00823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Umumiy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maydoni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gektar</w:t>
            </w:r>
            <w:r w:rsidR="00823244"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E4E16" w:rsidRPr="002E4E16" w14:paraId="021580C6" w14:textId="77777777" w:rsidTr="005E37DA">
        <w:trPr>
          <w:trHeight w:val="1006"/>
          <w:jc w:val="center"/>
        </w:trPr>
        <w:tc>
          <w:tcPr>
            <w:tcW w:w="652" w:type="dxa"/>
            <w:vMerge/>
            <w:hideMark/>
          </w:tcPr>
          <w:p w14:paraId="09229DB2" w14:textId="77777777" w:rsidR="00823244" w:rsidRPr="002E4E16" w:rsidRDefault="00823244" w:rsidP="00823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1" w:type="dxa"/>
            <w:vMerge/>
            <w:hideMark/>
          </w:tcPr>
          <w:p w14:paraId="10086014" w14:textId="77777777" w:rsidR="00823244" w:rsidRPr="002E4E16" w:rsidRDefault="00823244" w:rsidP="0082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hideMark/>
          </w:tcPr>
          <w:p w14:paraId="2C5A8B66" w14:textId="77777777" w:rsidR="00823244" w:rsidRPr="002E4E16" w:rsidRDefault="00823244" w:rsidP="0082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hideMark/>
          </w:tcPr>
          <w:p w14:paraId="28A2A15F" w14:textId="77777777" w:rsidR="00823244" w:rsidRPr="002E4E16" w:rsidRDefault="00823244" w:rsidP="0082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E16" w:rsidRPr="002E4E16" w14:paraId="4017A2F6" w14:textId="77777777" w:rsidTr="002E4E16">
        <w:trPr>
          <w:trHeight w:val="259"/>
          <w:jc w:val="center"/>
        </w:trPr>
        <w:tc>
          <w:tcPr>
            <w:tcW w:w="652" w:type="dxa"/>
          </w:tcPr>
          <w:p w14:paraId="0DF9D571" w14:textId="57AC3F60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1BA8" w14:textId="06083466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 xml:space="preserve">Tomdibuloq </w:t>
            </w: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ovul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D113" w14:textId="6220D4A1" w:rsidR="002E4E16" w:rsidRPr="002E4E16" w:rsidRDefault="00AE198D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237735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A5F6" w14:textId="3FD04DDA" w:rsidR="002E4E16" w:rsidRPr="002E4E16" w:rsidRDefault="00AE198D" w:rsidP="00FF193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235196,61</w:t>
            </w:r>
          </w:p>
        </w:tc>
      </w:tr>
      <w:tr w:rsidR="002E4E16" w:rsidRPr="002E4E16" w14:paraId="0FD95A16" w14:textId="77777777" w:rsidTr="002E4E16">
        <w:trPr>
          <w:trHeight w:val="222"/>
          <w:jc w:val="center"/>
        </w:trPr>
        <w:tc>
          <w:tcPr>
            <w:tcW w:w="652" w:type="dxa"/>
          </w:tcPr>
          <w:p w14:paraId="65D393FA" w14:textId="13384A24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CB25" w14:textId="718105F1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 xml:space="preserve">uketti </w:t>
            </w: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ovul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FE71" w14:textId="7DCDD799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484550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1124" w14:textId="5CD4FBE5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553205,89</w:t>
            </w:r>
          </w:p>
        </w:tc>
      </w:tr>
      <w:tr w:rsidR="002E4E16" w:rsidRPr="002E4E16" w14:paraId="6A8D3DD4" w14:textId="77777777" w:rsidTr="002E4E16">
        <w:trPr>
          <w:trHeight w:val="297"/>
          <w:jc w:val="center"/>
        </w:trPr>
        <w:tc>
          <w:tcPr>
            <w:tcW w:w="652" w:type="dxa"/>
          </w:tcPr>
          <w:p w14:paraId="2061C6D3" w14:textId="71D06F02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5568" w14:textId="643F925D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Oqtov ovul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5EEE" w14:textId="75DEF6B0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490932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BCBB" w14:textId="05AAB647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566164,51</w:t>
            </w:r>
          </w:p>
        </w:tc>
      </w:tr>
      <w:tr w:rsidR="002E4E16" w:rsidRPr="002E4E16" w14:paraId="5D0BDFC3" w14:textId="77777777" w:rsidTr="002E4E16">
        <w:trPr>
          <w:trHeight w:val="220"/>
          <w:jc w:val="center"/>
        </w:trPr>
        <w:tc>
          <w:tcPr>
            <w:tcW w:w="652" w:type="dxa"/>
          </w:tcPr>
          <w:p w14:paraId="4789DD6F" w14:textId="011F6A7C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C8FD" w14:textId="2D44BC5D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Keregetov ovul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4756" w14:textId="40FB00CC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507495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7547" w14:textId="785A5C3F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552308,12</w:t>
            </w:r>
          </w:p>
        </w:tc>
      </w:tr>
      <w:tr w:rsidR="002E4E16" w:rsidRPr="002E4E16" w14:paraId="7FFDFB86" w14:textId="77777777" w:rsidTr="002E4E16">
        <w:trPr>
          <w:trHeight w:val="295"/>
          <w:jc w:val="center"/>
        </w:trPr>
        <w:tc>
          <w:tcPr>
            <w:tcW w:w="652" w:type="dxa"/>
          </w:tcPr>
          <w:p w14:paraId="2B9413CF" w14:textId="3D91E602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E1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A91D" w14:textId="21319DCA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 xml:space="preserve">Keriz </w:t>
            </w: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ovul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B13A" w14:textId="077F17AB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616303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C2EF" w14:textId="31BBA0F6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540585,21</w:t>
            </w:r>
          </w:p>
        </w:tc>
      </w:tr>
      <w:tr w:rsidR="002E4E16" w:rsidRPr="002E4E16" w14:paraId="541B92F4" w14:textId="77777777" w:rsidTr="002E4E16">
        <w:trPr>
          <w:trHeight w:val="321"/>
          <w:jc w:val="center"/>
        </w:trPr>
        <w:tc>
          <w:tcPr>
            <w:tcW w:w="652" w:type="dxa"/>
          </w:tcPr>
          <w:p w14:paraId="4DA7466E" w14:textId="061ACCCC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E1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C274" w14:textId="4D2F4FE7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Shiyeli ovul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A37A" w14:textId="2B1927B0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424788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2FCC" w14:textId="7F144B72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448027,53</w:t>
            </w:r>
          </w:p>
        </w:tc>
      </w:tr>
      <w:tr w:rsidR="002E4E16" w:rsidRPr="002E4E16" w14:paraId="637E3ED6" w14:textId="77777777" w:rsidTr="002E4E16">
        <w:trPr>
          <w:trHeight w:val="256"/>
          <w:jc w:val="center"/>
        </w:trPr>
        <w:tc>
          <w:tcPr>
            <w:tcW w:w="652" w:type="dxa"/>
          </w:tcPr>
          <w:p w14:paraId="40E18DCE" w14:textId="489F63AD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E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F8A5" w14:textId="25BFC914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 xml:space="preserve">qquduq </w:t>
            </w: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ovul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9F7F" w14:textId="4991C6F4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364598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7E89" w14:textId="788A4B70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356164,94</w:t>
            </w:r>
          </w:p>
        </w:tc>
      </w:tr>
      <w:tr w:rsidR="002E4E16" w:rsidRPr="002E4E16" w14:paraId="111668B1" w14:textId="77777777" w:rsidTr="00092993">
        <w:trPr>
          <w:trHeight w:val="217"/>
          <w:jc w:val="center"/>
        </w:trPr>
        <w:tc>
          <w:tcPr>
            <w:tcW w:w="652" w:type="dxa"/>
          </w:tcPr>
          <w:p w14:paraId="6C1409CD" w14:textId="53FD4A81" w:rsidR="002E4E16" w:rsidRPr="002E4E16" w:rsidRDefault="002E4E16" w:rsidP="002E4E16">
            <w:pPr>
              <w:spacing w:line="480" w:lineRule="auto"/>
              <w:rPr>
                <w:b/>
              </w:rPr>
            </w:pPr>
            <w:r w:rsidRPr="002E4E16">
              <w:rPr>
                <w:b/>
                <w:lang w:val="en-US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88B" w14:textId="7A629637" w:rsidR="002E4E16" w:rsidRPr="002E4E16" w:rsidRDefault="002E4E16" w:rsidP="002E4E16">
            <w:pPr>
              <w:spacing w:line="480" w:lineRule="auto"/>
              <w:jc w:val="left"/>
              <w:rPr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Sharq ovul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0C10" w14:textId="5C76668A" w:rsidR="002E4E16" w:rsidRPr="00FF1936" w:rsidRDefault="00AE198D" w:rsidP="00AE198D">
            <w:pPr>
              <w:spacing w:line="480" w:lineRule="auto"/>
              <w:rPr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248710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AD69" w14:textId="19F9C8E2" w:rsidR="002E4E16" w:rsidRPr="00AE198D" w:rsidRDefault="00FF1936" w:rsidP="002E4E16">
            <w:pPr>
              <w:spacing w:line="480" w:lineRule="auto"/>
              <w:rPr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E19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07317</w:t>
            </w:r>
            <w:r w:rsidR="00AE19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,0</w:t>
            </w:r>
          </w:p>
        </w:tc>
      </w:tr>
      <w:tr w:rsidR="002E4E16" w:rsidRPr="002E4E16" w14:paraId="3F3E0772" w14:textId="77777777" w:rsidTr="00285FFC">
        <w:trPr>
          <w:trHeight w:val="217"/>
          <w:jc w:val="center"/>
        </w:trPr>
        <w:tc>
          <w:tcPr>
            <w:tcW w:w="652" w:type="dxa"/>
          </w:tcPr>
          <w:p w14:paraId="44F24110" w14:textId="636A23DB" w:rsidR="002E4E16" w:rsidRPr="002E4E16" w:rsidRDefault="002E4E16" w:rsidP="002E4E16">
            <w:pPr>
              <w:spacing w:line="480" w:lineRule="auto"/>
              <w:rPr>
                <w:b/>
                <w:lang w:val="uz-Cyrl-UZ"/>
              </w:rPr>
            </w:pPr>
            <w:r w:rsidRPr="002E4E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EB7E" w14:textId="14AFDB7A" w:rsidR="002E4E16" w:rsidRPr="002E4E16" w:rsidRDefault="002E4E16" w:rsidP="002E4E16">
            <w:pPr>
              <w:spacing w:line="480" w:lineRule="auto"/>
              <w:jc w:val="left"/>
              <w:rPr>
                <w:sz w:val="28"/>
                <w:szCs w:val="28"/>
                <w:lang w:val="uz-Cyrl-UZ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Tomdibuloq shaharcha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01BD" w14:textId="39838ACC" w:rsidR="002E4E16" w:rsidRPr="002E4E16" w:rsidRDefault="002E4E16" w:rsidP="002E4E16">
            <w:pPr>
              <w:spacing w:line="480" w:lineRule="auto"/>
              <w:rPr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14616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75A5" w14:textId="067085C9" w:rsidR="002E4E16" w:rsidRPr="002E4E16" w:rsidRDefault="002E4E16" w:rsidP="002E4E16">
            <w:pPr>
              <w:spacing w:line="480" w:lineRule="auto"/>
              <w:rPr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sz w:val="28"/>
                <w:szCs w:val="28"/>
              </w:rPr>
              <w:t>533,21</w:t>
            </w:r>
          </w:p>
        </w:tc>
      </w:tr>
      <w:tr w:rsidR="002E4E16" w:rsidRPr="002E4E16" w14:paraId="36D812A6" w14:textId="77777777" w:rsidTr="002E4E16">
        <w:trPr>
          <w:trHeight w:val="166"/>
          <w:jc w:val="center"/>
        </w:trPr>
        <w:tc>
          <w:tcPr>
            <w:tcW w:w="652" w:type="dxa"/>
          </w:tcPr>
          <w:p w14:paraId="55CCA690" w14:textId="3111E5B1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CEBC" w14:textId="566D562B" w:rsidR="002E4E16" w:rsidRPr="002E4E16" w:rsidRDefault="002E4E16" w:rsidP="002E4E16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Tuman bo’yicha jami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D5C4" w14:textId="463E882D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 </w:t>
            </w:r>
            <w:r w:rsidR="00177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  <w:r w:rsidR="00177E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177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A761" w14:textId="40E578EE" w:rsidR="002E4E16" w:rsidRPr="002E4E16" w:rsidRDefault="002E4E16" w:rsidP="002E4E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 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2E4E16">
              <w:rPr>
                <w:rFonts w:ascii="Times New Roman" w:hAnsi="Times New Roman" w:cs="Times New Roman"/>
                <w:b/>
                <w:sz w:val="28"/>
                <w:szCs w:val="28"/>
              </w:rPr>
              <w:t>503,02</w:t>
            </w:r>
          </w:p>
        </w:tc>
      </w:tr>
    </w:tbl>
    <w:p w14:paraId="52AF87F7" w14:textId="4D535C39" w:rsidR="0042552C" w:rsidRPr="002E4E16" w:rsidRDefault="0042552C" w:rsidP="008733EA">
      <w:pPr>
        <w:rPr>
          <w:noProof/>
        </w:rPr>
      </w:pPr>
    </w:p>
    <w:p w14:paraId="1205D1E6" w14:textId="24076191" w:rsidR="0056702A" w:rsidRPr="002E4E16" w:rsidRDefault="0056702A" w:rsidP="008733EA">
      <w:pPr>
        <w:rPr>
          <w:noProof/>
        </w:rPr>
      </w:pPr>
    </w:p>
    <w:p w14:paraId="178FB8FE" w14:textId="7FB897C6" w:rsidR="00285FFC" w:rsidRPr="002E4E16" w:rsidRDefault="00285FFC" w:rsidP="008733EA">
      <w:pPr>
        <w:rPr>
          <w:noProof/>
        </w:rPr>
      </w:pPr>
    </w:p>
    <w:p w14:paraId="67A38D46" w14:textId="086FAA7F" w:rsidR="00285FFC" w:rsidRPr="002E4E16" w:rsidRDefault="00285FFC" w:rsidP="008733EA">
      <w:pPr>
        <w:rPr>
          <w:noProof/>
        </w:rPr>
      </w:pPr>
    </w:p>
    <w:p w14:paraId="3EEC8B79" w14:textId="13AF89C9" w:rsidR="00285FFC" w:rsidRPr="002E4E16" w:rsidRDefault="00285FFC" w:rsidP="008733EA">
      <w:pPr>
        <w:rPr>
          <w:noProof/>
        </w:rPr>
      </w:pPr>
    </w:p>
    <w:p w14:paraId="50459BEA" w14:textId="197B4D2E" w:rsidR="00285FFC" w:rsidRPr="002E4E16" w:rsidRDefault="00285FFC" w:rsidP="008733EA">
      <w:pPr>
        <w:rPr>
          <w:noProof/>
        </w:rPr>
      </w:pPr>
    </w:p>
    <w:p w14:paraId="2A4CAA24" w14:textId="5A27E50B" w:rsidR="00285FFC" w:rsidRPr="002E4E16" w:rsidRDefault="00285FFC" w:rsidP="008733EA">
      <w:pPr>
        <w:rPr>
          <w:noProof/>
        </w:rPr>
      </w:pPr>
    </w:p>
    <w:p w14:paraId="478AB927" w14:textId="2FEDE50F" w:rsidR="00285FFC" w:rsidRPr="002E4E16" w:rsidRDefault="00285FFC" w:rsidP="008733EA">
      <w:pPr>
        <w:rPr>
          <w:noProof/>
        </w:rPr>
      </w:pPr>
    </w:p>
    <w:p w14:paraId="54794CC3" w14:textId="4C82A649" w:rsidR="00285FFC" w:rsidRPr="002E4E16" w:rsidRDefault="00285FFC" w:rsidP="008733EA">
      <w:pPr>
        <w:rPr>
          <w:noProof/>
        </w:rPr>
      </w:pPr>
    </w:p>
    <w:p w14:paraId="4B32295E" w14:textId="5E69D5BC" w:rsidR="00285FFC" w:rsidRPr="002E4E16" w:rsidRDefault="00285FFC" w:rsidP="008733EA">
      <w:pPr>
        <w:rPr>
          <w:noProof/>
        </w:rPr>
      </w:pPr>
    </w:p>
    <w:p w14:paraId="1D397E4B" w14:textId="41AEB36D" w:rsidR="00285FFC" w:rsidRPr="002E4E16" w:rsidRDefault="00285FFC" w:rsidP="008733EA">
      <w:pPr>
        <w:rPr>
          <w:noProof/>
        </w:rPr>
      </w:pPr>
    </w:p>
    <w:p w14:paraId="66262E91" w14:textId="61D565F0" w:rsidR="00285FFC" w:rsidRPr="002E4E16" w:rsidRDefault="00285FFC" w:rsidP="008733EA">
      <w:pPr>
        <w:rPr>
          <w:noProof/>
        </w:rPr>
      </w:pPr>
    </w:p>
    <w:p w14:paraId="52B48C4A" w14:textId="7376E67F" w:rsidR="00285FFC" w:rsidRPr="002E4E16" w:rsidRDefault="00285FFC" w:rsidP="008733EA">
      <w:pPr>
        <w:rPr>
          <w:noProof/>
        </w:rPr>
      </w:pPr>
    </w:p>
    <w:p w14:paraId="33757A64" w14:textId="3CE529AB" w:rsidR="00285FFC" w:rsidRPr="002E4E16" w:rsidRDefault="00285FFC" w:rsidP="008733EA">
      <w:pPr>
        <w:rPr>
          <w:noProof/>
        </w:rPr>
      </w:pPr>
    </w:p>
    <w:p w14:paraId="27364520" w14:textId="6CE8AE28" w:rsidR="00662F44" w:rsidRPr="002E4E16" w:rsidRDefault="00662F44" w:rsidP="00214CF6">
      <w:pPr>
        <w:jc w:val="both"/>
        <w:rPr>
          <w:noProof/>
        </w:rPr>
      </w:pPr>
    </w:p>
    <w:tbl>
      <w:tblPr>
        <w:tblStyle w:val="af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2E4E16" w:rsidRPr="00BE6FC2" w14:paraId="03F3905D" w14:textId="77777777" w:rsidTr="00662F44">
        <w:trPr>
          <w:trHeight w:val="910"/>
        </w:trPr>
        <w:tc>
          <w:tcPr>
            <w:tcW w:w="5070" w:type="dxa"/>
          </w:tcPr>
          <w:p w14:paraId="6693017F" w14:textId="77777777" w:rsidR="00496F58" w:rsidRPr="002E4E16" w:rsidRDefault="00496F58" w:rsidP="00823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569" w:type="dxa"/>
          </w:tcPr>
          <w:p w14:paraId="31E0F413" w14:textId="77777777" w:rsidR="00781CA2" w:rsidRDefault="00781CA2" w:rsidP="00285FFC">
            <w:pPr>
              <w:tabs>
                <w:tab w:val="left" w:pos="7290"/>
              </w:tabs>
              <w:spacing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1E003A45" w14:textId="77777777" w:rsidR="00C2028A" w:rsidRDefault="00C2028A" w:rsidP="00285FFC">
            <w:pPr>
              <w:tabs>
                <w:tab w:val="left" w:pos="7290"/>
              </w:tabs>
              <w:spacing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9C839D8" w14:textId="77777777" w:rsidR="00C2028A" w:rsidRDefault="00C2028A" w:rsidP="00285FFC">
            <w:pPr>
              <w:tabs>
                <w:tab w:val="left" w:pos="7290"/>
              </w:tabs>
              <w:spacing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615FBF9A" w14:textId="77777777" w:rsidR="00C2028A" w:rsidRDefault="00C2028A" w:rsidP="00285FFC">
            <w:pPr>
              <w:tabs>
                <w:tab w:val="left" w:pos="7290"/>
              </w:tabs>
              <w:spacing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31465043" w14:textId="77777777" w:rsidR="00C2028A" w:rsidRDefault="00C2028A" w:rsidP="00285FFC">
            <w:pPr>
              <w:tabs>
                <w:tab w:val="left" w:pos="7290"/>
              </w:tabs>
              <w:spacing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30AD506F" w14:textId="3CF8DA71" w:rsidR="00C2028A" w:rsidRPr="002E4E16" w:rsidRDefault="00C2028A" w:rsidP="00285FFC">
            <w:pPr>
              <w:tabs>
                <w:tab w:val="left" w:pos="7290"/>
              </w:tabs>
              <w:spacing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0D8F369C" w14:textId="77D12315" w:rsidR="000F5CB6" w:rsidRPr="002E4E16" w:rsidRDefault="000F5CB6" w:rsidP="00496F58">
      <w:pPr>
        <w:jc w:val="both"/>
        <w:rPr>
          <w:noProof/>
          <w:lang w:val="uz-Cyrl-UZ"/>
        </w:rPr>
      </w:pPr>
    </w:p>
    <w:p w14:paraId="2ECB2463" w14:textId="10EE3435" w:rsidR="0042552C" w:rsidRPr="002E4E16" w:rsidRDefault="0042552C" w:rsidP="008733EA">
      <w:pPr>
        <w:rPr>
          <w:noProof/>
          <w:lang w:val="uz-Cyrl-UZ"/>
        </w:rPr>
      </w:pPr>
    </w:p>
    <w:p w14:paraId="1D559BB0" w14:textId="2F3A9268" w:rsidR="00577A77" w:rsidRPr="00C2028A" w:rsidRDefault="002E4E16" w:rsidP="00C2028A">
      <w:pPr>
        <w:rPr>
          <w:b/>
          <w:sz w:val="28"/>
          <w:szCs w:val="30"/>
          <w:lang w:val="uz-Cyrl-UZ"/>
        </w:rPr>
      </w:pPr>
      <w:bookmarkStart w:id="1" w:name="_Hlk109316537"/>
      <w:r w:rsidRPr="00C2028A">
        <w:rPr>
          <w:b/>
          <w:sz w:val="28"/>
          <w:szCs w:val="28"/>
          <w:lang w:val="uz-Cyrl-UZ"/>
        </w:rPr>
        <w:lastRenderedPageBreak/>
        <w:t>Tomdi</w:t>
      </w:r>
      <w:r w:rsidR="005247B1" w:rsidRPr="00C2028A">
        <w:rPr>
          <w:b/>
          <w:sz w:val="28"/>
          <w:szCs w:val="28"/>
          <w:lang w:val="uz-Cyrl-UZ"/>
        </w:rPr>
        <w:t xml:space="preserve"> </w:t>
      </w:r>
      <w:r w:rsidRPr="00C2028A">
        <w:rPr>
          <w:b/>
          <w:sz w:val="28"/>
          <w:szCs w:val="30"/>
          <w:lang w:val="uz-Cyrl-UZ"/>
        </w:rPr>
        <w:t>tumanining</w:t>
      </w:r>
      <w:r w:rsidR="00577A77" w:rsidRPr="00C2028A">
        <w:rPr>
          <w:b/>
          <w:sz w:val="28"/>
          <w:szCs w:val="30"/>
          <w:lang w:val="uz-Cyrl-UZ"/>
        </w:rPr>
        <w:t xml:space="preserve"> </w:t>
      </w:r>
      <w:r w:rsidRPr="00C2028A">
        <w:rPr>
          <w:b/>
          <w:sz w:val="28"/>
          <w:szCs w:val="30"/>
          <w:lang w:val="uz-Cyrl-UZ"/>
        </w:rPr>
        <w:t>ma’muriy</w:t>
      </w:r>
      <w:r w:rsidR="00577A77" w:rsidRPr="00C2028A">
        <w:rPr>
          <w:b/>
          <w:sz w:val="28"/>
          <w:szCs w:val="30"/>
          <w:lang w:val="uz-Cyrl-UZ"/>
        </w:rPr>
        <w:t>-</w:t>
      </w:r>
      <w:r w:rsidRPr="00C2028A">
        <w:rPr>
          <w:b/>
          <w:sz w:val="28"/>
          <w:szCs w:val="30"/>
          <w:lang w:val="uz-Cyrl-UZ"/>
        </w:rPr>
        <w:t>hududiy</w:t>
      </w:r>
      <w:r w:rsidR="00577A77" w:rsidRPr="00C2028A">
        <w:rPr>
          <w:b/>
          <w:sz w:val="28"/>
          <w:szCs w:val="30"/>
          <w:lang w:val="uz-Cyrl-UZ"/>
        </w:rPr>
        <w:t xml:space="preserve"> </w:t>
      </w:r>
      <w:r w:rsidRPr="00C2028A">
        <w:rPr>
          <w:b/>
          <w:sz w:val="28"/>
          <w:szCs w:val="30"/>
          <w:lang w:val="uz-Cyrl-UZ"/>
        </w:rPr>
        <w:t>birliklar</w:t>
      </w:r>
      <w:r w:rsidR="00577A77" w:rsidRPr="00C2028A">
        <w:rPr>
          <w:b/>
          <w:sz w:val="28"/>
          <w:szCs w:val="30"/>
          <w:lang w:val="uz-Cyrl-UZ"/>
        </w:rPr>
        <w:t xml:space="preserve"> </w:t>
      </w:r>
      <w:r w:rsidRPr="00C2028A">
        <w:rPr>
          <w:b/>
          <w:sz w:val="28"/>
          <w:szCs w:val="30"/>
          <w:lang w:val="uz-Cyrl-UZ"/>
        </w:rPr>
        <w:t>chegaralarini</w:t>
      </w:r>
      <w:r w:rsidR="00577A77" w:rsidRPr="00C2028A">
        <w:rPr>
          <w:b/>
          <w:sz w:val="28"/>
          <w:szCs w:val="30"/>
          <w:lang w:val="uz-Cyrl-UZ"/>
        </w:rPr>
        <w:t xml:space="preserve"> </w:t>
      </w:r>
      <w:r w:rsidRPr="00C2028A">
        <w:rPr>
          <w:b/>
          <w:sz w:val="28"/>
          <w:szCs w:val="30"/>
          <w:lang w:val="uz-Cyrl-UZ"/>
        </w:rPr>
        <w:t>belgilash</w:t>
      </w:r>
      <w:r w:rsidR="008D506B" w:rsidRPr="00C2028A">
        <w:rPr>
          <w:b/>
          <w:sz w:val="28"/>
          <w:szCs w:val="30"/>
          <w:lang w:val="uz-Cyrl-UZ"/>
        </w:rPr>
        <w:t xml:space="preserve"> </w:t>
      </w:r>
      <w:r w:rsidRPr="00C2028A">
        <w:rPr>
          <w:b/>
          <w:sz w:val="28"/>
          <w:szCs w:val="30"/>
          <w:lang w:val="uz-Cyrl-UZ"/>
        </w:rPr>
        <w:t>chegaralarining</w:t>
      </w:r>
      <w:r w:rsidR="00577A77" w:rsidRPr="00C2028A">
        <w:rPr>
          <w:b/>
          <w:sz w:val="28"/>
          <w:szCs w:val="30"/>
          <w:lang w:val="uz-Cyrl-UZ"/>
        </w:rPr>
        <w:t xml:space="preserve"> </w:t>
      </w:r>
      <w:r w:rsidRPr="00C2028A">
        <w:rPr>
          <w:b/>
          <w:sz w:val="28"/>
          <w:szCs w:val="30"/>
          <w:lang w:val="uz-Cyrl-UZ"/>
        </w:rPr>
        <w:t>loyihaviy</w:t>
      </w:r>
    </w:p>
    <w:p w14:paraId="34C6C52A" w14:textId="7A5D2687" w:rsidR="00177EBB" w:rsidRPr="00C2028A" w:rsidRDefault="002E4E16" w:rsidP="00C2028A">
      <w:pPr>
        <w:rPr>
          <w:rFonts w:eastAsia="Calibri"/>
          <w:b/>
          <w:sz w:val="28"/>
          <w:szCs w:val="30"/>
          <w:lang w:val="uz-Cyrl-UZ"/>
        </w:rPr>
      </w:pPr>
      <w:r w:rsidRPr="00C2028A">
        <w:rPr>
          <w:rFonts w:eastAsia="Calibri"/>
          <w:b/>
          <w:sz w:val="28"/>
          <w:szCs w:val="30"/>
          <w:lang w:val="uz-Cyrl-UZ"/>
        </w:rPr>
        <w:t>SXEMASI</w:t>
      </w:r>
    </w:p>
    <w:p w14:paraId="7F4EB964" w14:textId="70A47398" w:rsidR="005768AA" w:rsidRDefault="005768AA" w:rsidP="005768AA">
      <w:pPr>
        <w:jc w:val="both"/>
        <w:rPr>
          <w:rFonts w:eastAsia="Calibri"/>
          <w:b/>
          <w:noProof/>
          <w:sz w:val="28"/>
          <w:szCs w:val="30"/>
          <w:lang w:eastAsia="ru-RU"/>
        </w:rPr>
      </w:pPr>
    </w:p>
    <w:p w14:paraId="283753B8" w14:textId="16446199" w:rsidR="005768AA" w:rsidRDefault="00F1622A" w:rsidP="00787E19">
      <w:pPr>
        <w:rPr>
          <w:rFonts w:eastAsia="Calibri"/>
          <w:b/>
          <w:noProof/>
          <w:sz w:val="28"/>
          <w:szCs w:val="30"/>
          <w:lang w:eastAsia="ru-RU"/>
        </w:rPr>
      </w:pPr>
      <w:r w:rsidRPr="00F1622A">
        <w:rPr>
          <w:rFonts w:eastAsia="Calibri"/>
          <w:b/>
          <w:noProof/>
          <w:sz w:val="28"/>
          <w:szCs w:val="30"/>
          <w:lang w:eastAsia="ru-RU"/>
        </w:rPr>
        <w:drawing>
          <wp:inline distT="0" distB="0" distL="0" distR="0" wp14:anchorId="11AFB128" wp14:editId="3A0EF7F5">
            <wp:extent cx="5514340" cy="6619875"/>
            <wp:effectExtent l="0" t="0" r="0" b="0"/>
            <wp:docPr id="2" name="Рисунок 2" descr="D:\lola\Tomdi_tu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la\Tomdi_tuma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48" cy="662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5A65" w14:textId="49F8A53D" w:rsidR="005768AA" w:rsidRDefault="005768AA" w:rsidP="00787E19">
      <w:pPr>
        <w:rPr>
          <w:rFonts w:eastAsia="Calibri"/>
          <w:b/>
          <w:noProof/>
          <w:sz w:val="28"/>
          <w:szCs w:val="30"/>
          <w:lang w:eastAsia="ru-RU"/>
        </w:rPr>
      </w:pPr>
    </w:p>
    <w:p w14:paraId="62E7F91D" w14:textId="784CB336" w:rsidR="005768AA" w:rsidRDefault="005768AA" w:rsidP="00787E19">
      <w:pPr>
        <w:rPr>
          <w:rFonts w:eastAsia="Calibri"/>
          <w:b/>
          <w:noProof/>
          <w:sz w:val="28"/>
          <w:szCs w:val="30"/>
          <w:lang w:eastAsia="ru-RU"/>
        </w:rPr>
      </w:pPr>
    </w:p>
    <w:bookmarkEnd w:id="1"/>
    <w:p w14:paraId="502DB234" w14:textId="00A0F5DD" w:rsidR="00177EBB" w:rsidRDefault="00177EBB" w:rsidP="00177EBB">
      <w:pPr>
        <w:jc w:val="both"/>
        <w:rPr>
          <w:rFonts w:eastAsia="Calibri"/>
          <w:b/>
          <w:sz w:val="28"/>
          <w:szCs w:val="30"/>
          <w:lang w:val="uz-Cyrl-UZ"/>
        </w:rPr>
      </w:pPr>
    </w:p>
    <w:p w14:paraId="7F7F16C9" w14:textId="77777777" w:rsidR="00177EBB" w:rsidRDefault="00177EBB" w:rsidP="00177EBB">
      <w:pPr>
        <w:jc w:val="both"/>
        <w:rPr>
          <w:rFonts w:eastAsia="Calibri"/>
          <w:b/>
          <w:sz w:val="28"/>
          <w:szCs w:val="30"/>
          <w:lang w:val="uz-Cyrl-UZ"/>
        </w:rPr>
      </w:pPr>
    </w:p>
    <w:sectPr w:rsidR="00177EBB" w:rsidSect="00BE6F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B43EA" w14:textId="77777777" w:rsidR="002B29E2" w:rsidRDefault="002B29E2" w:rsidP="007079C3">
      <w:pPr>
        <w:spacing w:line="240" w:lineRule="auto"/>
      </w:pPr>
      <w:r>
        <w:separator/>
      </w:r>
    </w:p>
  </w:endnote>
  <w:endnote w:type="continuationSeparator" w:id="0">
    <w:p w14:paraId="4B0084C3" w14:textId="77777777" w:rsidR="002B29E2" w:rsidRDefault="002B29E2" w:rsidP="00707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61C6" w14:textId="77777777" w:rsidR="002B29E2" w:rsidRDefault="002B29E2" w:rsidP="007079C3">
      <w:pPr>
        <w:spacing w:line="240" w:lineRule="auto"/>
      </w:pPr>
      <w:r>
        <w:separator/>
      </w:r>
    </w:p>
  </w:footnote>
  <w:footnote w:type="continuationSeparator" w:id="0">
    <w:p w14:paraId="39FA6B82" w14:textId="77777777" w:rsidR="002B29E2" w:rsidRDefault="002B29E2" w:rsidP="007079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388"/>
    <w:rsid w:val="00013A4E"/>
    <w:rsid w:val="000170AB"/>
    <w:rsid w:val="0002003A"/>
    <w:rsid w:val="000315A8"/>
    <w:rsid w:val="00031660"/>
    <w:rsid w:val="000474F2"/>
    <w:rsid w:val="00056888"/>
    <w:rsid w:val="00067A1D"/>
    <w:rsid w:val="0007543B"/>
    <w:rsid w:val="000817EA"/>
    <w:rsid w:val="00086CB1"/>
    <w:rsid w:val="00096A56"/>
    <w:rsid w:val="000D4D86"/>
    <w:rsid w:val="000E0021"/>
    <w:rsid w:val="000E6C66"/>
    <w:rsid w:val="000F5CB6"/>
    <w:rsid w:val="0010657F"/>
    <w:rsid w:val="0011029E"/>
    <w:rsid w:val="00112B9E"/>
    <w:rsid w:val="0011417D"/>
    <w:rsid w:val="00120AC1"/>
    <w:rsid w:val="00121333"/>
    <w:rsid w:val="00126388"/>
    <w:rsid w:val="00134622"/>
    <w:rsid w:val="00165D41"/>
    <w:rsid w:val="00177EBB"/>
    <w:rsid w:val="001B7FF7"/>
    <w:rsid w:val="001C3C7E"/>
    <w:rsid w:val="001C7D68"/>
    <w:rsid w:val="001D4893"/>
    <w:rsid w:val="00202420"/>
    <w:rsid w:val="0020444A"/>
    <w:rsid w:val="0021047E"/>
    <w:rsid w:val="00214CF6"/>
    <w:rsid w:val="00217264"/>
    <w:rsid w:val="002243F1"/>
    <w:rsid w:val="002462EF"/>
    <w:rsid w:val="002503E1"/>
    <w:rsid w:val="0025334F"/>
    <w:rsid w:val="00267C71"/>
    <w:rsid w:val="00285FFC"/>
    <w:rsid w:val="00292204"/>
    <w:rsid w:val="002B29E2"/>
    <w:rsid w:val="002C3EDD"/>
    <w:rsid w:val="002D0F7D"/>
    <w:rsid w:val="002D6241"/>
    <w:rsid w:val="002D7463"/>
    <w:rsid w:val="002E081B"/>
    <w:rsid w:val="002E4E16"/>
    <w:rsid w:val="002E64C6"/>
    <w:rsid w:val="002F1DAF"/>
    <w:rsid w:val="00304874"/>
    <w:rsid w:val="00316D60"/>
    <w:rsid w:val="003220A7"/>
    <w:rsid w:val="00323C6E"/>
    <w:rsid w:val="00325DAF"/>
    <w:rsid w:val="003316C7"/>
    <w:rsid w:val="00335D9D"/>
    <w:rsid w:val="00343920"/>
    <w:rsid w:val="0038048B"/>
    <w:rsid w:val="003919A0"/>
    <w:rsid w:val="00396385"/>
    <w:rsid w:val="003B1F03"/>
    <w:rsid w:val="003B6F97"/>
    <w:rsid w:val="003C72BE"/>
    <w:rsid w:val="003D6FFA"/>
    <w:rsid w:val="003E0DE8"/>
    <w:rsid w:val="003E6F45"/>
    <w:rsid w:val="00400A49"/>
    <w:rsid w:val="00406247"/>
    <w:rsid w:val="004067F1"/>
    <w:rsid w:val="00420F5C"/>
    <w:rsid w:val="0042552C"/>
    <w:rsid w:val="00427DB0"/>
    <w:rsid w:val="00455FF7"/>
    <w:rsid w:val="00461A46"/>
    <w:rsid w:val="00470455"/>
    <w:rsid w:val="00496F58"/>
    <w:rsid w:val="004A5F9D"/>
    <w:rsid w:val="004B070F"/>
    <w:rsid w:val="004C6E54"/>
    <w:rsid w:val="004D53A9"/>
    <w:rsid w:val="004D7287"/>
    <w:rsid w:val="004E6B49"/>
    <w:rsid w:val="004E7388"/>
    <w:rsid w:val="004F2E2F"/>
    <w:rsid w:val="00513CFC"/>
    <w:rsid w:val="005222D7"/>
    <w:rsid w:val="005247B1"/>
    <w:rsid w:val="00525DE6"/>
    <w:rsid w:val="005313F6"/>
    <w:rsid w:val="00537A15"/>
    <w:rsid w:val="0055606D"/>
    <w:rsid w:val="00562C5C"/>
    <w:rsid w:val="0056702A"/>
    <w:rsid w:val="005708BA"/>
    <w:rsid w:val="005768AA"/>
    <w:rsid w:val="00577A77"/>
    <w:rsid w:val="00580F1E"/>
    <w:rsid w:val="005C1172"/>
    <w:rsid w:val="005D1689"/>
    <w:rsid w:val="005D38FE"/>
    <w:rsid w:val="005E37DA"/>
    <w:rsid w:val="005E74ED"/>
    <w:rsid w:val="00601EDA"/>
    <w:rsid w:val="0060668E"/>
    <w:rsid w:val="0062564F"/>
    <w:rsid w:val="00627481"/>
    <w:rsid w:val="006372D5"/>
    <w:rsid w:val="00662F44"/>
    <w:rsid w:val="00665889"/>
    <w:rsid w:val="00681B71"/>
    <w:rsid w:val="006957FC"/>
    <w:rsid w:val="00697A57"/>
    <w:rsid w:val="006C0349"/>
    <w:rsid w:val="006C6F98"/>
    <w:rsid w:val="006C77E0"/>
    <w:rsid w:val="00704F2B"/>
    <w:rsid w:val="007079C3"/>
    <w:rsid w:val="00725648"/>
    <w:rsid w:val="00725C18"/>
    <w:rsid w:val="007424B3"/>
    <w:rsid w:val="00743AA6"/>
    <w:rsid w:val="00781CA2"/>
    <w:rsid w:val="00787E19"/>
    <w:rsid w:val="007C36AF"/>
    <w:rsid w:val="007C3A02"/>
    <w:rsid w:val="007D42DB"/>
    <w:rsid w:val="007E45EE"/>
    <w:rsid w:val="007E781E"/>
    <w:rsid w:val="007F5861"/>
    <w:rsid w:val="00821187"/>
    <w:rsid w:val="00823244"/>
    <w:rsid w:val="00824272"/>
    <w:rsid w:val="00836CDA"/>
    <w:rsid w:val="00840E9F"/>
    <w:rsid w:val="008433EB"/>
    <w:rsid w:val="008443A1"/>
    <w:rsid w:val="00846C67"/>
    <w:rsid w:val="00857426"/>
    <w:rsid w:val="008733EA"/>
    <w:rsid w:val="008825A6"/>
    <w:rsid w:val="00883952"/>
    <w:rsid w:val="0088692B"/>
    <w:rsid w:val="00891797"/>
    <w:rsid w:val="008B406C"/>
    <w:rsid w:val="008B6E93"/>
    <w:rsid w:val="008B78A0"/>
    <w:rsid w:val="008D1035"/>
    <w:rsid w:val="008D13AD"/>
    <w:rsid w:val="008D506B"/>
    <w:rsid w:val="008D561A"/>
    <w:rsid w:val="008E068F"/>
    <w:rsid w:val="008F443F"/>
    <w:rsid w:val="00906168"/>
    <w:rsid w:val="00910EA2"/>
    <w:rsid w:val="00920D22"/>
    <w:rsid w:val="00935C06"/>
    <w:rsid w:val="00957B18"/>
    <w:rsid w:val="009624CE"/>
    <w:rsid w:val="00974955"/>
    <w:rsid w:val="00975F1D"/>
    <w:rsid w:val="009843C9"/>
    <w:rsid w:val="0098448B"/>
    <w:rsid w:val="0099108C"/>
    <w:rsid w:val="00995A43"/>
    <w:rsid w:val="009A07D8"/>
    <w:rsid w:val="009B46BC"/>
    <w:rsid w:val="009D2098"/>
    <w:rsid w:val="00A216F5"/>
    <w:rsid w:val="00A2730B"/>
    <w:rsid w:val="00A36E9B"/>
    <w:rsid w:val="00A42216"/>
    <w:rsid w:val="00A60A4F"/>
    <w:rsid w:val="00A76066"/>
    <w:rsid w:val="00A84D0B"/>
    <w:rsid w:val="00AA2A2B"/>
    <w:rsid w:val="00AE198D"/>
    <w:rsid w:val="00AF38F2"/>
    <w:rsid w:val="00AF6039"/>
    <w:rsid w:val="00AF6555"/>
    <w:rsid w:val="00B000CF"/>
    <w:rsid w:val="00B06679"/>
    <w:rsid w:val="00B15461"/>
    <w:rsid w:val="00B32627"/>
    <w:rsid w:val="00B33B66"/>
    <w:rsid w:val="00B4603B"/>
    <w:rsid w:val="00B64B1E"/>
    <w:rsid w:val="00B65402"/>
    <w:rsid w:val="00B674E6"/>
    <w:rsid w:val="00B71327"/>
    <w:rsid w:val="00B715E6"/>
    <w:rsid w:val="00B849EA"/>
    <w:rsid w:val="00B86D4E"/>
    <w:rsid w:val="00BB25E1"/>
    <w:rsid w:val="00BC21CE"/>
    <w:rsid w:val="00BC794B"/>
    <w:rsid w:val="00BD0D5F"/>
    <w:rsid w:val="00BD4D1C"/>
    <w:rsid w:val="00BE6FC2"/>
    <w:rsid w:val="00C140AE"/>
    <w:rsid w:val="00C2005A"/>
    <w:rsid w:val="00C2028A"/>
    <w:rsid w:val="00C376EF"/>
    <w:rsid w:val="00C45AB2"/>
    <w:rsid w:val="00C46D1F"/>
    <w:rsid w:val="00C51510"/>
    <w:rsid w:val="00C6647B"/>
    <w:rsid w:val="00C70ACB"/>
    <w:rsid w:val="00C8198E"/>
    <w:rsid w:val="00CB3BC0"/>
    <w:rsid w:val="00CB65AC"/>
    <w:rsid w:val="00CC039F"/>
    <w:rsid w:val="00CC5985"/>
    <w:rsid w:val="00CD478C"/>
    <w:rsid w:val="00CD5B98"/>
    <w:rsid w:val="00CF54F9"/>
    <w:rsid w:val="00D0078A"/>
    <w:rsid w:val="00D03A86"/>
    <w:rsid w:val="00D24387"/>
    <w:rsid w:val="00D44DA8"/>
    <w:rsid w:val="00D64711"/>
    <w:rsid w:val="00D67CCF"/>
    <w:rsid w:val="00D710AD"/>
    <w:rsid w:val="00D7211B"/>
    <w:rsid w:val="00D87A5D"/>
    <w:rsid w:val="00D90BE6"/>
    <w:rsid w:val="00D97299"/>
    <w:rsid w:val="00DA78D5"/>
    <w:rsid w:val="00DC3A17"/>
    <w:rsid w:val="00DC6143"/>
    <w:rsid w:val="00DD3DE2"/>
    <w:rsid w:val="00DE76AD"/>
    <w:rsid w:val="00DF3BC1"/>
    <w:rsid w:val="00E05768"/>
    <w:rsid w:val="00E10A8C"/>
    <w:rsid w:val="00E37776"/>
    <w:rsid w:val="00E40B75"/>
    <w:rsid w:val="00E575A4"/>
    <w:rsid w:val="00E578C3"/>
    <w:rsid w:val="00E65B68"/>
    <w:rsid w:val="00E72EF3"/>
    <w:rsid w:val="00EA2B3E"/>
    <w:rsid w:val="00EA6111"/>
    <w:rsid w:val="00EA7EBB"/>
    <w:rsid w:val="00EB3BFD"/>
    <w:rsid w:val="00EC5A56"/>
    <w:rsid w:val="00ED5A88"/>
    <w:rsid w:val="00EF0484"/>
    <w:rsid w:val="00F00B21"/>
    <w:rsid w:val="00F022B8"/>
    <w:rsid w:val="00F1622A"/>
    <w:rsid w:val="00F1776D"/>
    <w:rsid w:val="00F17FEB"/>
    <w:rsid w:val="00F322E0"/>
    <w:rsid w:val="00F61147"/>
    <w:rsid w:val="00F97303"/>
    <w:rsid w:val="00FA1B9D"/>
    <w:rsid w:val="00FA364F"/>
    <w:rsid w:val="00FB58AD"/>
    <w:rsid w:val="00FF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C00B"/>
  <w15:docId w15:val="{B4E70CAB-3B40-437A-AD36-4A582D0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AD"/>
    <w:pPr>
      <w:widowControl w:val="0"/>
      <w:autoSpaceDE w:val="0"/>
      <w:autoSpaceDN w:val="0"/>
      <w:adjustRightInd w:val="0"/>
      <w:spacing w:line="10" w:lineRule="atLeast"/>
      <w:jc w:val="center"/>
    </w:pPr>
  </w:style>
  <w:style w:type="paragraph" w:styleId="1">
    <w:name w:val="heading 1"/>
    <w:basedOn w:val="a"/>
    <w:next w:val="a"/>
    <w:link w:val="10"/>
    <w:qFormat/>
    <w:rsid w:val="00FB58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8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B58AD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B58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B58AD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FB58AD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FB58AD"/>
    <w:rPr>
      <w:b/>
      <w:bCs/>
    </w:rPr>
  </w:style>
  <w:style w:type="character" w:styleId="a8">
    <w:name w:val="Emphasis"/>
    <w:uiPriority w:val="20"/>
    <w:qFormat/>
    <w:rsid w:val="00FB58AD"/>
    <w:rPr>
      <w:i/>
      <w:iCs/>
    </w:rPr>
  </w:style>
  <w:style w:type="paragraph" w:styleId="a9">
    <w:name w:val="No Spacing"/>
    <w:uiPriority w:val="1"/>
    <w:qFormat/>
    <w:rsid w:val="00FB58AD"/>
    <w:pPr>
      <w:widowControl w:val="0"/>
      <w:autoSpaceDE w:val="0"/>
      <w:autoSpaceDN w:val="0"/>
      <w:adjustRightInd w:val="0"/>
      <w:jc w:val="center"/>
    </w:pPr>
  </w:style>
  <w:style w:type="paragraph" w:styleId="aa">
    <w:name w:val="List Paragraph"/>
    <w:basedOn w:val="a"/>
    <w:uiPriority w:val="34"/>
    <w:qFormat/>
    <w:rsid w:val="00FB58A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2">
    <w:name w:val="Quote"/>
    <w:basedOn w:val="a"/>
    <w:next w:val="a"/>
    <w:link w:val="20"/>
    <w:uiPriority w:val="29"/>
    <w:qFormat/>
    <w:rsid w:val="00FB58A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B58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B5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B58A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FB58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B58A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58AD"/>
    <w:rPr>
      <w:smallCaps/>
      <w:color w:val="C0504D" w:themeColor="accent2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7079C3"/>
    <w:pPr>
      <w:spacing w:line="240" w:lineRule="auto"/>
    </w:p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079C3"/>
  </w:style>
  <w:style w:type="character" w:styleId="af2">
    <w:name w:val="endnote reference"/>
    <w:basedOn w:val="a0"/>
    <w:uiPriority w:val="99"/>
    <w:semiHidden/>
    <w:unhideWhenUsed/>
    <w:rsid w:val="007079C3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B71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15E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8733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8A37-34A9-455F-A0BD-7BA3EACE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Wibtek</cp:lastModifiedBy>
  <cp:revision>135</cp:revision>
  <cp:lastPrinted>2021-12-07T14:05:00Z</cp:lastPrinted>
  <dcterms:created xsi:type="dcterms:W3CDTF">2021-12-22T12:27:00Z</dcterms:created>
  <dcterms:modified xsi:type="dcterms:W3CDTF">2022-12-21T10:24:00Z</dcterms:modified>
</cp:coreProperties>
</file>